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7A403" w14:textId="77777777" w:rsidR="009A43B7" w:rsidRDefault="009A43B7" w:rsidP="004336A7">
      <w:pPr>
        <w:rPr>
          <w:rFonts w:ascii="Helvetica" w:eastAsia="Calibri" w:hAnsi="Helvetica" w:cs="Times New Roman"/>
          <w:b/>
          <w:bCs/>
          <w:sz w:val="28"/>
          <w:szCs w:val="28"/>
        </w:rPr>
      </w:pPr>
    </w:p>
    <w:p w14:paraId="60B03293" w14:textId="24216E09" w:rsidR="004336A7" w:rsidRPr="004336A7" w:rsidRDefault="004336A7" w:rsidP="004336A7">
      <w:pPr>
        <w:rPr>
          <w:rFonts w:ascii="Helvetica" w:eastAsia="Calibri" w:hAnsi="Helvetica" w:cs="Times New Roman"/>
          <w:b/>
          <w:bCs/>
          <w:sz w:val="28"/>
          <w:szCs w:val="28"/>
        </w:rPr>
      </w:pPr>
      <w:r w:rsidRPr="004336A7">
        <w:rPr>
          <w:rFonts w:ascii="Helvetica" w:eastAsia="Calibri" w:hAnsi="Helvetica" w:cs="Times New Roman"/>
          <w:b/>
          <w:bCs/>
          <w:sz w:val="28"/>
          <w:szCs w:val="28"/>
        </w:rPr>
        <w:t>CASCINE APERTE: PARCO URBANO DELLE CULTURE</w:t>
      </w:r>
      <w:r w:rsidRPr="004336A7">
        <w:rPr>
          <w:rFonts w:ascii="Helvetica" w:eastAsia="Calibri" w:hAnsi="Helvetica" w:cs="Times New Roman"/>
          <w:b/>
          <w:bCs/>
          <w:sz w:val="28"/>
          <w:szCs w:val="28"/>
        </w:rPr>
        <w:br/>
        <w:t>Quarta edizione</w:t>
      </w:r>
      <w:r w:rsidRPr="004336A7">
        <w:rPr>
          <w:rFonts w:ascii="Helvetica" w:eastAsia="Calibri" w:hAnsi="Helvetica" w:cs="Times New Roman"/>
          <w:b/>
          <w:bCs/>
          <w:sz w:val="28"/>
          <w:szCs w:val="28"/>
        </w:rPr>
        <w:br/>
        <w:t>Teorie e pratiche di protagonismo culturale</w:t>
      </w:r>
    </w:p>
    <w:p w14:paraId="62912829" w14:textId="77777777" w:rsidR="004336A7" w:rsidRPr="004336A7" w:rsidRDefault="004336A7" w:rsidP="004336A7">
      <w:pPr>
        <w:rPr>
          <w:rFonts w:ascii="Helvetica" w:eastAsia="Calibri" w:hAnsi="Helvetica" w:cs="Times New Roman"/>
          <w:b/>
          <w:bCs/>
          <w:sz w:val="28"/>
          <w:szCs w:val="28"/>
        </w:rPr>
      </w:pPr>
      <w:r w:rsidRPr="004336A7">
        <w:rPr>
          <w:rFonts w:ascii="Helvetica" w:eastAsia="Calibri" w:hAnsi="Helvetica" w:cs="Times New Roman"/>
          <w:b/>
          <w:bCs/>
          <w:sz w:val="28"/>
          <w:szCs w:val="28"/>
        </w:rPr>
        <w:t>25/26/27 settembre 2020</w:t>
      </w:r>
      <w:r w:rsidRPr="004336A7">
        <w:rPr>
          <w:rFonts w:ascii="Helvetica" w:eastAsia="Calibri" w:hAnsi="Helvetica" w:cs="Times New Roman"/>
          <w:b/>
          <w:bCs/>
          <w:sz w:val="28"/>
          <w:szCs w:val="28"/>
        </w:rPr>
        <w:br/>
        <w:t xml:space="preserve">c/ o Cascina Martesana, Parco della Martesana – Milano </w:t>
      </w:r>
    </w:p>
    <w:p w14:paraId="2E70D05A" w14:textId="57BD5120" w:rsidR="004336A7" w:rsidRPr="004336A7" w:rsidRDefault="004336A7" w:rsidP="004336A7">
      <w:pPr>
        <w:jc w:val="both"/>
        <w:rPr>
          <w:rFonts w:ascii="Helvetica" w:eastAsia="Calibri" w:hAnsi="Helvetica" w:cs="Times New Roman"/>
          <w:sz w:val="24"/>
          <w:szCs w:val="24"/>
        </w:rPr>
      </w:pPr>
      <w:r w:rsidRPr="004336A7">
        <w:rPr>
          <w:rFonts w:ascii="Helvetica" w:eastAsia="Calibri" w:hAnsi="Helvetica" w:cs="Times New Roman"/>
          <w:sz w:val="24"/>
          <w:szCs w:val="24"/>
        </w:rPr>
        <w:t>Come ogni anno a settembre tutte le cascine milanesi aprono contemporaneamente le loro porte per un weekend di feste a vocazione agricola o sociale, culturale o ambientale. L’obiettivo è la creazione di un sistema di luoghi dedicati all’agricoltura, all’alimentazione, alla cultura, all’abitare sociale, in un’ottica di sostenibilità economica, sociale, energetica e produttiva, incentivando e valorizzando le interconnessioni tra area urbana e campagna.</w:t>
      </w:r>
    </w:p>
    <w:p w14:paraId="38F5D228" w14:textId="77777777" w:rsidR="004336A7" w:rsidRPr="004336A7" w:rsidRDefault="004336A7" w:rsidP="004336A7">
      <w:pPr>
        <w:jc w:val="both"/>
        <w:rPr>
          <w:rFonts w:ascii="Helvetica" w:eastAsia="Calibri" w:hAnsi="Helvetica" w:cs="Times New Roman"/>
          <w:sz w:val="24"/>
          <w:szCs w:val="24"/>
        </w:rPr>
      </w:pPr>
      <w:r w:rsidRPr="004336A7">
        <w:rPr>
          <w:rFonts w:ascii="Helvetica" w:eastAsia="Calibri" w:hAnsi="Helvetica" w:cs="Times New Roman"/>
          <w:sz w:val="24"/>
          <w:szCs w:val="24"/>
        </w:rPr>
        <w:t>Per il quarto anno consecutivo PUC Festival torna così in via Bertelli 44 ad animare l’ultimo weekend di settembre.</w:t>
      </w:r>
    </w:p>
    <w:p w14:paraId="498C0A9E" w14:textId="720BBF22" w:rsidR="004336A7" w:rsidRPr="004336A7" w:rsidRDefault="004336A7" w:rsidP="004336A7">
      <w:pPr>
        <w:jc w:val="both"/>
        <w:rPr>
          <w:rFonts w:ascii="Helvetica" w:eastAsia="Calibri" w:hAnsi="Helvetica" w:cs="Times New Roman"/>
          <w:b/>
          <w:bCs/>
          <w:sz w:val="24"/>
          <w:szCs w:val="24"/>
        </w:rPr>
      </w:pPr>
      <w:r w:rsidRPr="004336A7">
        <w:rPr>
          <w:rFonts w:ascii="Helvetica" w:eastAsia="Calibri" w:hAnsi="Helvetica" w:cs="Times New Roman"/>
          <w:b/>
          <w:bCs/>
          <w:sz w:val="24"/>
          <w:szCs w:val="24"/>
        </w:rPr>
        <w:t>Concept</w:t>
      </w:r>
    </w:p>
    <w:p w14:paraId="1C80312F" w14:textId="77777777" w:rsidR="004336A7" w:rsidRPr="004336A7" w:rsidRDefault="004336A7" w:rsidP="004336A7">
      <w:pPr>
        <w:jc w:val="both"/>
        <w:rPr>
          <w:rFonts w:ascii="Helvetica" w:eastAsia="Calibri" w:hAnsi="Helvetica" w:cs="Times New Roman"/>
          <w:sz w:val="24"/>
          <w:szCs w:val="24"/>
        </w:rPr>
      </w:pPr>
      <w:r w:rsidRPr="004336A7">
        <w:rPr>
          <w:rFonts w:ascii="Helvetica" w:eastAsia="Calibri" w:hAnsi="Helvetica" w:cs="Times New Roman"/>
          <w:sz w:val="24"/>
          <w:szCs w:val="24"/>
        </w:rPr>
        <w:t>Modificato il contesto in cui si inserisce dopo il lockdown, PUC Festival si trasforma per adeguarsi alle mutate condizioni senza perdere la sua anima: dare spazio alle libere forme di espressione creando una cultura condivisa fra i cittadini, in un’ottica sempre volta all’inclusività, al protagonismo attivo, al rispetto dell’ambiente e quindi alla volontà dei cittadini di essere loro stessi a plasmare i luoghi che vivono quotidianamente. PUC Festival 2020 propone quindi una serie di attività che possano far germogliare di nuovo la voglia di creare e condividere: lezioni, proiezioni, ascolti, letture, confronti, musica live e laboratori immersi in un ambiente che abbraccia natura e arte, dove si passa da un orto urbano a una galleria espositiva.</w:t>
      </w:r>
    </w:p>
    <w:p w14:paraId="7CEB8D1F" w14:textId="77777777" w:rsidR="004336A7" w:rsidRPr="004336A7" w:rsidRDefault="004336A7" w:rsidP="004336A7">
      <w:pPr>
        <w:jc w:val="both"/>
        <w:rPr>
          <w:rFonts w:ascii="Helvetica" w:eastAsia="Calibri" w:hAnsi="Helvetica" w:cs="Times New Roman"/>
          <w:sz w:val="24"/>
          <w:szCs w:val="24"/>
        </w:rPr>
      </w:pPr>
      <w:r w:rsidRPr="004336A7">
        <w:rPr>
          <w:rFonts w:ascii="Helvetica" w:eastAsia="Calibri" w:hAnsi="Helvetica" w:cs="Times New Roman"/>
          <w:sz w:val="24"/>
          <w:szCs w:val="24"/>
        </w:rPr>
        <w:t xml:space="preserve">L’edizione di quest’anno si incontra inoltre con Stendi i panni – Parole nel vento, un progetto nato dalla volontà del Tavolo Giovani del Municipio 2 per rispondere all’esigenza di raccogliere i pensieri legati al periodo di isolamento e le aspettative, i desideri e i sogni sul futuro. </w:t>
      </w:r>
    </w:p>
    <w:p w14:paraId="7391CF2D" w14:textId="77777777" w:rsidR="004336A7" w:rsidRPr="004336A7" w:rsidRDefault="004336A7" w:rsidP="004336A7">
      <w:pPr>
        <w:jc w:val="both"/>
        <w:rPr>
          <w:rFonts w:ascii="Helvetica" w:eastAsia="Calibri" w:hAnsi="Helvetica" w:cs="Times New Roman"/>
          <w:sz w:val="24"/>
          <w:szCs w:val="24"/>
        </w:rPr>
      </w:pPr>
      <w:r w:rsidRPr="004336A7">
        <w:rPr>
          <w:rFonts w:ascii="Helvetica" w:eastAsia="Calibri" w:hAnsi="Helvetica" w:cs="Times New Roman"/>
          <w:sz w:val="24"/>
          <w:szCs w:val="24"/>
        </w:rPr>
        <w:t>Infine, sono sempre visitabili due esposizioni artistiche: la prima, composta da opere e allestimenti diffusi nei vari ambienti, a cura di Lele Cosmo; la seconda, Borderline Art, esposta in modo permanente nella galleria El Bagnin de Gorla, realizzata da Alice Brandolini a cura di Paola Riccardi.</w:t>
      </w:r>
    </w:p>
    <w:p w14:paraId="3BC5E75C" w14:textId="3BE5BF54" w:rsidR="004336A7" w:rsidRPr="004336A7" w:rsidRDefault="004336A7" w:rsidP="004336A7">
      <w:pPr>
        <w:jc w:val="both"/>
        <w:rPr>
          <w:rFonts w:ascii="Helvetica" w:eastAsia="Calibri" w:hAnsi="Helvetica" w:cs="Times New Roman"/>
          <w:sz w:val="24"/>
          <w:szCs w:val="24"/>
        </w:rPr>
      </w:pPr>
      <w:r w:rsidRPr="004336A7">
        <w:rPr>
          <w:rFonts w:ascii="Helvetica" w:eastAsia="Calibri" w:hAnsi="Helvetica" w:cs="Times New Roman"/>
          <w:sz w:val="24"/>
          <w:szCs w:val="24"/>
        </w:rPr>
        <w:t>L’ingresso sarà libero e gratuito per tutte le attività, nel rispetto delle misure di prevenzione Covid (distanziamento, mascherina e igienizzazione mani)</w:t>
      </w:r>
      <w:r w:rsidR="00E21994">
        <w:rPr>
          <w:rFonts w:ascii="Helvetica" w:eastAsia="Calibri" w:hAnsi="Helvetica" w:cs="Times New Roman"/>
          <w:sz w:val="24"/>
          <w:szCs w:val="24"/>
        </w:rPr>
        <w:t>.</w:t>
      </w:r>
    </w:p>
    <w:p w14:paraId="3249918F" w14:textId="5D8AEC00" w:rsidR="004336A7" w:rsidRDefault="004336A7" w:rsidP="004336A7">
      <w:pPr>
        <w:jc w:val="both"/>
        <w:rPr>
          <w:rFonts w:ascii="Helvetica" w:eastAsia="Calibri" w:hAnsi="Helvetica" w:cs="Times New Roman"/>
          <w:sz w:val="24"/>
          <w:szCs w:val="24"/>
        </w:rPr>
      </w:pPr>
    </w:p>
    <w:p w14:paraId="06E1D8DE" w14:textId="77777777" w:rsidR="00E46A95" w:rsidRPr="00E46A95" w:rsidRDefault="00E46A95" w:rsidP="00E46A95">
      <w:pPr>
        <w:jc w:val="both"/>
        <w:rPr>
          <w:rFonts w:ascii="Helvetica" w:eastAsia="Calibri" w:hAnsi="Helvetica" w:cs="Times New Roman"/>
          <w:b/>
          <w:bCs/>
          <w:sz w:val="28"/>
          <w:szCs w:val="28"/>
        </w:rPr>
      </w:pPr>
      <w:r w:rsidRPr="00E46A95">
        <w:rPr>
          <w:rFonts w:ascii="Helvetica" w:eastAsia="Calibri" w:hAnsi="Helvetica" w:cs="Times New Roman"/>
          <w:b/>
          <w:bCs/>
          <w:sz w:val="28"/>
          <w:szCs w:val="28"/>
        </w:rPr>
        <w:lastRenderedPageBreak/>
        <w:t>PROGRAMMA COMPLETO:</w:t>
      </w:r>
    </w:p>
    <w:p w14:paraId="214970E1" w14:textId="77777777" w:rsidR="00E46A95" w:rsidRPr="00E46A95" w:rsidRDefault="00E46A95" w:rsidP="00E46A95">
      <w:pPr>
        <w:rPr>
          <w:rFonts w:ascii="Helvetica" w:eastAsia="Calibri" w:hAnsi="Helvetica" w:cs="Times New Roman"/>
          <w:sz w:val="24"/>
          <w:szCs w:val="24"/>
        </w:rPr>
      </w:pPr>
      <w:r w:rsidRPr="00E46A95">
        <w:rPr>
          <w:rFonts w:ascii="Helvetica" w:eastAsia="Calibri" w:hAnsi="Helvetica" w:cs="Times New Roman"/>
          <w:b/>
          <w:bCs/>
          <w:sz w:val="24"/>
          <w:szCs w:val="24"/>
        </w:rPr>
        <w:t>Venerdì 25</w:t>
      </w:r>
      <w:r w:rsidRPr="00E46A95">
        <w:rPr>
          <w:rFonts w:ascii="Helvetica" w:eastAsia="Calibri" w:hAnsi="Helvetica" w:cs="Times New Roman"/>
          <w:sz w:val="24"/>
          <w:szCs w:val="24"/>
        </w:rPr>
        <w:t xml:space="preserve"> </w:t>
      </w:r>
    </w:p>
    <w:p w14:paraId="197C2300" w14:textId="77777777" w:rsidR="00E46A95" w:rsidRPr="00E46A95" w:rsidRDefault="00E46A95" w:rsidP="00E46A95">
      <w:pPr>
        <w:rPr>
          <w:rFonts w:ascii="Helvetica" w:eastAsia="Calibri" w:hAnsi="Helvetica" w:cs="Times New Roman"/>
          <w:sz w:val="24"/>
          <w:szCs w:val="24"/>
        </w:rPr>
      </w:pPr>
      <w:r w:rsidRPr="00E46A95">
        <w:rPr>
          <w:rFonts w:ascii="Helvetica" w:eastAsia="Calibri" w:hAnsi="Helvetica" w:cs="Times New Roman"/>
          <w:sz w:val="24"/>
          <w:szCs w:val="24"/>
        </w:rPr>
        <w:t>Lezione di Yoga al Parco Martesana.</w:t>
      </w:r>
      <w:r w:rsidRPr="00E46A95">
        <w:rPr>
          <w:rFonts w:ascii="Helvetica" w:eastAsia="Calibri" w:hAnsi="Helvetica" w:cs="Times New Roman"/>
          <w:sz w:val="24"/>
          <w:szCs w:val="24"/>
        </w:rPr>
        <w:br/>
      </w:r>
      <w:r w:rsidRPr="00E46A95">
        <w:rPr>
          <w:rFonts w:ascii="Helvetica" w:eastAsia="Calibri" w:hAnsi="Helvetica" w:cs="Times New Roman"/>
          <w:sz w:val="24"/>
          <w:szCs w:val="24"/>
        </w:rPr>
        <w:br/>
        <w:t>H 18:00 – Appuntamento in Cascina Martesana</w:t>
      </w:r>
      <w:r w:rsidRPr="00E46A95">
        <w:rPr>
          <w:rFonts w:ascii="Helvetica" w:eastAsia="Calibri" w:hAnsi="Helvetica" w:cs="Times New Roman"/>
          <w:sz w:val="24"/>
          <w:szCs w:val="24"/>
        </w:rPr>
        <w:br/>
        <w:t xml:space="preserve">H 18:30 – </w:t>
      </w:r>
      <w:bookmarkStart w:id="0" w:name="_Hlk51155293"/>
      <w:r w:rsidRPr="00E46A95">
        <w:rPr>
          <w:rFonts w:ascii="Helvetica" w:eastAsia="Calibri" w:hAnsi="Helvetica" w:cs="Times New Roman"/>
          <w:sz w:val="24"/>
          <w:szCs w:val="24"/>
        </w:rPr>
        <w:t>HATHA YOGA FLOW</w:t>
      </w:r>
      <w:bookmarkEnd w:id="0"/>
    </w:p>
    <w:p w14:paraId="4A57753A" w14:textId="77777777" w:rsidR="00E46A95" w:rsidRPr="00E46A95" w:rsidRDefault="00E46A95" w:rsidP="00E46A95">
      <w:pPr>
        <w:rPr>
          <w:rFonts w:ascii="Helvetica" w:eastAsia="Calibri" w:hAnsi="Helvetica" w:cs="Times New Roman"/>
          <w:sz w:val="24"/>
          <w:szCs w:val="24"/>
        </w:rPr>
      </w:pPr>
      <w:r w:rsidRPr="00E46A95">
        <w:rPr>
          <w:rFonts w:ascii="Helvetica" w:eastAsia="Calibri" w:hAnsi="Helvetica" w:cs="Times New Roman"/>
          <w:sz w:val="24"/>
          <w:szCs w:val="24"/>
        </w:rPr>
        <w:t>Si festeggia l'inizio dell'autunno con una lezione gratuita collettiva.</w:t>
      </w:r>
      <w:r w:rsidRPr="00E46A95">
        <w:rPr>
          <w:rFonts w:ascii="Helvetica" w:eastAsia="Calibri" w:hAnsi="Helvetica" w:cs="Times New Roman"/>
          <w:sz w:val="24"/>
          <w:szCs w:val="24"/>
        </w:rPr>
        <w:br/>
        <w:t>Dalle piattaforme online al morbido verde di un prato, un’occasione per riappropriarsi di spazi del quartiere e viverli tutti insieme.</w:t>
      </w:r>
    </w:p>
    <w:p w14:paraId="18391970" w14:textId="77777777" w:rsidR="00E46A95" w:rsidRPr="00E46A95" w:rsidRDefault="00E46A95" w:rsidP="00E46A95">
      <w:pPr>
        <w:jc w:val="both"/>
        <w:rPr>
          <w:rFonts w:ascii="Helvetica" w:eastAsia="Calibri" w:hAnsi="Helvetica" w:cs="Times New Roman"/>
          <w:sz w:val="24"/>
          <w:szCs w:val="24"/>
        </w:rPr>
      </w:pPr>
      <w:r w:rsidRPr="00E46A95">
        <w:rPr>
          <w:rFonts w:ascii="Helvetica" w:eastAsia="Calibri" w:hAnsi="Helvetica" w:cs="Times New Roman"/>
          <w:sz w:val="24"/>
          <w:szCs w:val="24"/>
        </w:rPr>
        <w:t>La lezione sarà condotta da Silvia Speziali e Teresa Pillan, con un programma appositamente studiato per l’occasione, adatto a tutti e accompagnato dalla musica live di the Yo Ap for NoLo (alias Marco e Laura).</w:t>
      </w:r>
    </w:p>
    <w:p w14:paraId="619193EF" w14:textId="2223A070" w:rsidR="00E46A95" w:rsidRPr="00E46A95" w:rsidRDefault="00E46A95" w:rsidP="00E46A95">
      <w:pPr>
        <w:jc w:val="both"/>
        <w:rPr>
          <w:rFonts w:ascii="Helvetica" w:eastAsia="Calibri" w:hAnsi="Helvetica" w:cs="Times New Roman"/>
          <w:sz w:val="24"/>
          <w:szCs w:val="24"/>
        </w:rPr>
      </w:pPr>
      <w:r w:rsidRPr="00E46A95">
        <w:rPr>
          <w:rFonts w:ascii="Helvetica" w:eastAsia="Calibri" w:hAnsi="Helvetica" w:cs="Times New Roman"/>
          <w:sz w:val="24"/>
          <w:szCs w:val="24"/>
        </w:rPr>
        <w:t>Le iscrizioni potranno essere effettuate online su Eventbrite</w:t>
      </w:r>
      <w:r w:rsidR="00873107">
        <w:rPr>
          <w:rFonts w:ascii="Helvetica" w:eastAsia="Calibri" w:hAnsi="Helvetica" w:cs="Times New Roman"/>
          <w:sz w:val="24"/>
          <w:szCs w:val="24"/>
        </w:rPr>
        <w:t xml:space="preserve">: </w:t>
      </w:r>
      <w:hyperlink r:id="rId8" w:history="1">
        <w:r w:rsidR="00873107" w:rsidRPr="00060439">
          <w:rPr>
            <w:rStyle w:val="Collegamentoipertestuale"/>
            <w:rFonts w:ascii="Helvetica" w:eastAsia="Calibri" w:hAnsi="Helvetica" w:cs="Times New Roman"/>
            <w:sz w:val="24"/>
            <w:szCs w:val="24"/>
          </w:rPr>
          <w:t>https://www.eventbrite.it/e/biglietti-a-new-start-with-yoga-venerdi-25-settembre-120358135423</w:t>
        </w:r>
      </w:hyperlink>
    </w:p>
    <w:p w14:paraId="28E52525" w14:textId="77777777" w:rsidR="00E46A95" w:rsidRPr="00E46A95" w:rsidRDefault="00E46A95" w:rsidP="00E46A95">
      <w:pPr>
        <w:jc w:val="both"/>
        <w:rPr>
          <w:rFonts w:ascii="Helvetica" w:eastAsia="Calibri" w:hAnsi="Helvetica" w:cs="Times New Roman"/>
          <w:i/>
          <w:iCs/>
          <w:sz w:val="24"/>
          <w:szCs w:val="24"/>
        </w:rPr>
      </w:pPr>
      <w:r w:rsidRPr="00E46A95">
        <w:rPr>
          <w:rFonts w:ascii="Helvetica" w:eastAsia="Calibri" w:hAnsi="Helvetica" w:cs="Times New Roman"/>
          <w:i/>
          <w:iCs/>
          <w:sz w:val="24"/>
          <w:szCs w:val="24"/>
        </w:rPr>
        <w:t>Lezione gratuita</w:t>
      </w:r>
    </w:p>
    <w:p w14:paraId="79CED6CD" w14:textId="77777777" w:rsidR="00E46A95" w:rsidRPr="00E46A95" w:rsidRDefault="00E46A95" w:rsidP="00E46A95">
      <w:pPr>
        <w:jc w:val="both"/>
        <w:rPr>
          <w:rFonts w:ascii="Helvetica" w:eastAsia="Calibri" w:hAnsi="Helvetica" w:cs="Times New Roman"/>
          <w:sz w:val="24"/>
          <w:szCs w:val="24"/>
        </w:rPr>
      </w:pPr>
      <w:bookmarkStart w:id="1" w:name="_Hlk51158407"/>
      <w:r w:rsidRPr="00E46A95">
        <w:rPr>
          <w:rFonts w:ascii="Helvetica" w:eastAsia="Calibri" w:hAnsi="Helvetica" w:cs="Times New Roman"/>
          <w:sz w:val="24"/>
          <w:szCs w:val="24"/>
        </w:rPr>
        <w:t xml:space="preserve">All’imbrunire, la struttura dell’edificio in costruzione che affaccia sul giardino assumerà nuove forme grazie alle video proiezioni a cura di MoCa Visual.  </w:t>
      </w:r>
    </w:p>
    <w:bookmarkEnd w:id="1"/>
    <w:p w14:paraId="0F1378ED" w14:textId="77777777" w:rsidR="00E46A95" w:rsidRPr="00E46A95" w:rsidRDefault="00E46A95" w:rsidP="00E46A95">
      <w:pPr>
        <w:jc w:val="both"/>
        <w:rPr>
          <w:rFonts w:ascii="Helvetica" w:eastAsia="Calibri" w:hAnsi="Helvetica" w:cs="Times New Roman"/>
          <w:sz w:val="24"/>
          <w:szCs w:val="24"/>
        </w:rPr>
      </w:pPr>
    </w:p>
    <w:p w14:paraId="7912D8B6" w14:textId="77777777" w:rsidR="00E46A95" w:rsidRPr="00E46A95" w:rsidRDefault="00E46A95" w:rsidP="00E46A95">
      <w:pPr>
        <w:jc w:val="both"/>
        <w:rPr>
          <w:rFonts w:ascii="Helvetica" w:eastAsia="Calibri" w:hAnsi="Helvetica" w:cs="Times New Roman"/>
          <w:b/>
          <w:bCs/>
          <w:sz w:val="24"/>
          <w:szCs w:val="24"/>
        </w:rPr>
      </w:pPr>
      <w:r w:rsidRPr="00E46A95">
        <w:rPr>
          <w:rFonts w:ascii="Helvetica" w:eastAsia="Calibri" w:hAnsi="Helvetica" w:cs="Times New Roman"/>
          <w:b/>
          <w:bCs/>
          <w:sz w:val="24"/>
          <w:szCs w:val="24"/>
        </w:rPr>
        <w:t>Sabato 26</w:t>
      </w:r>
    </w:p>
    <w:p w14:paraId="6310BC4B" w14:textId="77777777" w:rsidR="00E46A95" w:rsidRPr="00E46A95" w:rsidRDefault="00E46A95" w:rsidP="00E46A95">
      <w:pPr>
        <w:jc w:val="both"/>
        <w:rPr>
          <w:rFonts w:ascii="Helvetica" w:eastAsia="Calibri" w:hAnsi="Helvetica" w:cs="Times New Roman"/>
          <w:b/>
          <w:bCs/>
          <w:sz w:val="24"/>
          <w:szCs w:val="24"/>
        </w:rPr>
      </w:pPr>
      <w:r w:rsidRPr="00E46A95">
        <w:rPr>
          <w:rFonts w:ascii="Helvetica" w:eastAsia="Calibri" w:hAnsi="Helvetica" w:cs="Times New Roman"/>
          <w:sz w:val="24"/>
          <w:szCs w:val="24"/>
        </w:rPr>
        <w:t>H 12:00 – Lezione di VINYASA YOGA FLOW con Nicole Donaldson</w:t>
      </w:r>
    </w:p>
    <w:p w14:paraId="141484F5" w14:textId="77777777" w:rsidR="00E46A95" w:rsidRPr="00E46A95" w:rsidRDefault="00E46A95" w:rsidP="00E46A95">
      <w:pPr>
        <w:jc w:val="both"/>
        <w:rPr>
          <w:rFonts w:ascii="Helvetica" w:eastAsia="Calibri" w:hAnsi="Helvetica" w:cs="Times New Roman"/>
          <w:sz w:val="24"/>
          <w:szCs w:val="24"/>
        </w:rPr>
      </w:pPr>
      <w:r w:rsidRPr="00E46A95">
        <w:rPr>
          <w:rFonts w:ascii="Helvetica" w:eastAsia="Calibri" w:hAnsi="Helvetica" w:cs="Times New Roman"/>
          <w:sz w:val="24"/>
          <w:szCs w:val="24"/>
        </w:rPr>
        <w:t>Sì apre la giornata con una nuova lezione di Yoga che si terrà negli spazi del Giardino Nascosto all’interno della cascina.</w:t>
      </w:r>
    </w:p>
    <w:p w14:paraId="723D5A35" w14:textId="77777777" w:rsidR="00E46A95" w:rsidRPr="00E46A95" w:rsidRDefault="00E46A95" w:rsidP="00E46A95">
      <w:pPr>
        <w:jc w:val="both"/>
        <w:rPr>
          <w:rFonts w:ascii="Helvetica" w:eastAsia="Calibri" w:hAnsi="Helvetica" w:cs="Times New Roman"/>
          <w:sz w:val="24"/>
          <w:szCs w:val="24"/>
        </w:rPr>
      </w:pPr>
      <w:r w:rsidRPr="00E46A95">
        <w:rPr>
          <w:rFonts w:ascii="Helvetica" w:eastAsia="Calibri" w:hAnsi="Helvetica" w:cs="Times New Roman"/>
          <w:sz w:val="24"/>
          <w:szCs w:val="24"/>
        </w:rPr>
        <w:t xml:space="preserve">Costo di una lezione: 10€. prenotazioni via mail a </w:t>
      </w:r>
      <w:hyperlink r:id="rId9" w:history="1">
        <w:r w:rsidRPr="00E46A95">
          <w:rPr>
            <w:rFonts w:ascii="Helvetica" w:eastAsia="Calibri" w:hAnsi="Helvetica" w:cs="Times New Roman"/>
            <w:color w:val="0563C1"/>
            <w:sz w:val="24"/>
            <w:szCs w:val="24"/>
            <w:u w:val="single"/>
          </w:rPr>
          <w:t>giardino@cascinamartesana.com</w:t>
        </w:r>
      </w:hyperlink>
      <w:r w:rsidRPr="00E46A95">
        <w:rPr>
          <w:rFonts w:ascii="Helvetica" w:eastAsia="Calibri" w:hAnsi="Helvetica" w:cs="Times New Roman"/>
          <w:sz w:val="24"/>
          <w:szCs w:val="24"/>
        </w:rPr>
        <w:t xml:space="preserve"> entro venerdì 25 </w:t>
      </w:r>
      <w:proofErr w:type="gramStart"/>
      <w:r w:rsidRPr="00E46A95">
        <w:rPr>
          <w:rFonts w:ascii="Helvetica" w:eastAsia="Calibri" w:hAnsi="Helvetica" w:cs="Times New Roman"/>
          <w:sz w:val="24"/>
          <w:szCs w:val="24"/>
        </w:rPr>
        <w:t>alle h</w:t>
      </w:r>
      <w:proofErr w:type="gramEnd"/>
      <w:r w:rsidRPr="00E46A95">
        <w:rPr>
          <w:rFonts w:ascii="Helvetica" w:eastAsia="Calibri" w:hAnsi="Helvetica" w:cs="Times New Roman"/>
          <w:sz w:val="24"/>
          <w:szCs w:val="24"/>
        </w:rPr>
        <w:t xml:space="preserve"> 14:00.</w:t>
      </w:r>
    </w:p>
    <w:p w14:paraId="36BA8DBA" w14:textId="77777777" w:rsidR="00E46A95" w:rsidRPr="00E46A95" w:rsidRDefault="00E46A95" w:rsidP="00E46A95">
      <w:pPr>
        <w:jc w:val="both"/>
        <w:rPr>
          <w:rFonts w:ascii="Helvetica" w:eastAsia="Calibri" w:hAnsi="Helvetica" w:cs="Times New Roman"/>
          <w:sz w:val="24"/>
          <w:szCs w:val="24"/>
        </w:rPr>
      </w:pPr>
    </w:p>
    <w:p w14:paraId="2DDBF6C2" w14:textId="77777777" w:rsidR="00E46A95" w:rsidRPr="00E46A95" w:rsidRDefault="00E46A95" w:rsidP="00DE4332">
      <w:pPr>
        <w:rPr>
          <w:rFonts w:ascii="Helvetica" w:eastAsia="Calibri" w:hAnsi="Helvetica" w:cs="Times New Roman"/>
          <w:sz w:val="24"/>
          <w:szCs w:val="24"/>
        </w:rPr>
      </w:pPr>
      <w:r w:rsidRPr="00E46A95">
        <w:rPr>
          <w:rFonts w:ascii="Helvetica" w:eastAsia="Calibri" w:hAnsi="Helvetica" w:cs="Times New Roman"/>
          <w:sz w:val="24"/>
          <w:szCs w:val="24"/>
        </w:rPr>
        <w:t>H 16:00 – Stendi i panni – Parole nel vento. Anteprima della mostra collettiva + flash mob</w:t>
      </w:r>
      <w:r w:rsidRPr="00E46A95">
        <w:rPr>
          <w:rFonts w:ascii="Helvetica" w:eastAsia="Calibri" w:hAnsi="Helvetica" w:cs="Times New Roman"/>
          <w:sz w:val="24"/>
          <w:szCs w:val="24"/>
        </w:rPr>
        <w:br/>
        <w:t>presso La Stecca 3.0, via De Castilla 26</w:t>
      </w:r>
    </w:p>
    <w:p w14:paraId="6A963050" w14:textId="77777777" w:rsidR="00E46A95" w:rsidRPr="00E46A95" w:rsidRDefault="00E46A95" w:rsidP="00E46A95">
      <w:pPr>
        <w:jc w:val="both"/>
        <w:rPr>
          <w:rFonts w:ascii="Helvetica" w:eastAsia="Calibri" w:hAnsi="Helvetica" w:cs="Times New Roman"/>
          <w:i/>
          <w:iCs/>
          <w:sz w:val="24"/>
          <w:szCs w:val="24"/>
        </w:rPr>
      </w:pPr>
      <w:r w:rsidRPr="00E46A95">
        <w:rPr>
          <w:rFonts w:ascii="Helvetica" w:eastAsia="Calibri" w:hAnsi="Helvetica" w:cs="Times New Roman"/>
          <w:sz w:val="24"/>
          <w:szCs w:val="24"/>
        </w:rPr>
        <w:t>L’edizione di quest’anno del PUC si incontra con Stendi i panni – Parole nel vento, una mostra collettiva itinerante in cui il pensiero dei giovani incontra il pensiero del quartiere e della città intera. Si tratta di tracciare su una tela frasi, parole, disegni, simboli. Su un lato della tela legati al periodo di lockdown e sull’altro a un ipotetico “E poi vorrei…” riguardo il futuro post lockdown. La prima fase del progetto, a cura di associazione </w:t>
      </w:r>
      <w:hyperlink r:id="rId10" w:history="1">
        <w:r w:rsidRPr="00E46A95">
          <w:rPr>
            <w:rFonts w:ascii="Helvetica" w:eastAsia="Calibri" w:hAnsi="Helvetica" w:cs="Times New Roman"/>
            <w:color w:val="0563C1"/>
            <w:sz w:val="24"/>
            <w:szCs w:val="24"/>
            <w:u w:val="single"/>
          </w:rPr>
          <w:t>Ecologia Turismo Cultura</w:t>
        </w:r>
      </w:hyperlink>
      <w:r w:rsidRPr="00E46A95">
        <w:rPr>
          <w:rFonts w:ascii="Helvetica" w:eastAsia="Calibri" w:hAnsi="Helvetica" w:cs="Times New Roman"/>
          <w:sz w:val="24"/>
          <w:szCs w:val="24"/>
        </w:rPr>
        <w:t>, Tavolo Giovani Municipio 2, </w:t>
      </w:r>
      <w:hyperlink r:id="rId11" w:tgtFrame="_blank" w:history="1">
        <w:r w:rsidRPr="00E46A95">
          <w:rPr>
            <w:rFonts w:ascii="Helvetica" w:eastAsia="Calibri" w:hAnsi="Helvetica" w:cs="Times New Roman"/>
            <w:color w:val="0563C1"/>
            <w:sz w:val="24"/>
            <w:szCs w:val="24"/>
            <w:u w:val="single"/>
          </w:rPr>
          <w:t xml:space="preserve">Cooperativa sociale Tempo per </w:t>
        </w:r>
        <w:r w:rsidRPr="00E46A95">
          <w:rPr>
            <w:rFonts w:ascii="Helvetica" w:eastAsia="Calibri" w:hAnsi="Helvetica" w:cs="Times New Roman"/>
            <w:color w:val="0563C1"/>
            <w:sz w:val="24"/>
            <w:szCs w:val="24"/>
            <w:u w:val="single"/>
          </w:rPr>
          <w:lastRenderedPageBreak/>
          <w:t>l’Infanzia</w:t>
        </w:r>
      </w:hyperlink>
      <w:r w:rsidRPr="00E46A95">
        <w:rPr>
          <w:rFonts w:ascii="Helvetica" w:eastAsia="Calibri" w:hAnsi="Helvetica" w:cs="Times New Roman"/>
          <w:sz w:val="24"/>
          <w:szCs w:val="24"/>
        </w:rPr>
        <w:t>, </w:t>
      </w:r>
      <w:hyperlink r:id="rId12" w:history="1">
        <w:r w:rsidRPr="00E46A95">
          <w:rPr>
            <w:rFonts w:ascii="Helvetica" w:eastAsia="Calibri" w:hAnsi="Helvetica" w:cs="Times New Roman"/>
            <w:color w:val="0563C1"/>
            <w:sz w:val="24"/>
            <w:szCs w:val="24"/>
            <w:u w:val="single"/>
          </w:rPr>
          <w:t>Cooperativa COMIN</w:t>
        </w:r>
      </w:hyperlink>
      <w:r w:rsidRPr="00E46A95">
        <w:rPr>
          <w:rFonts w:ascii="Helvetica" w:eastAsia="Calibri" w:hAnsi="Helvetica" w:cs="Times New Roman"/>
          <w:sz w:val="24"/>
          <w:szCs w:val="24"/>
        </w:rPr>
        <w:t>, </w:t>
      </w:r>
      <w:hyperlink r:id="rId13" w:tgtFrame="_blank" w:history="1">
        <w:r w:rsidRPr="00E46A95">
          <w:rPr>
            <w:rFonts w:ascii="Helvetica" w:eastAsia="Calibri" w:hAnsi="Helvetica" w:cs="Times New Roman"/>
            <w:color w:val="0563C1"/>
            <w:sz w:val="24"/>
            <w:szCs w:val="24"/>
            <w:u w:val="single"/>
          </w:rPr>
          <w:t>Enciclopedia delle donne</w:t>
        </w:r>
      </w:hyperlink>
      <w:r w:rsidRPr="00E46A95">
        <w:rPr>
          <w:rFonts w:ascii="Helvetica" w:eastAsia="Calibri" w:hAnsi="Helvetica" w:cs="Times New Roman"/>
          <w:sz w:val="24"/>
          <w:szCs w:val="24"/>
        </w:rPr>
        <w:t> e </w:t>
      </w:r>
      <w:hyperlink r:id="rId14" w:history="1">
        <w:r w:rsidRPr="00E46A95">
          <w:rPr>
            <w:rFonts w:ascii="Helvetica" w:eastAsia="Calibri" w:hAnsi="Helvetica" w:cs="Times New Roman"/>
            <w:color w:val="0563C1"/>
            <w:sz w:val="24"/>
            <w:szCs w:val="24"/>
            <w:u w:val="single"/>
          </w:rPr>
          <w:t>8 Pagine</w:t>
        </w:r>
      </w:hyperlink>
      <w:r w:rsidRPr="00E46A95">
        <w:rPr>
          <w:rFonts w:ascii="Helvetica" w:eastAsia="Calibri" w:hAnsi="Helvetica" w:cs="Times New Roman"/>
          <w:sz w:val="24"/>
          <w:szCs w:val="24"/>
        </w:rPr>
        <w:t xml:space="preserve">, prevede che le tele realizzate dai ragazzi appartenenti ad ogn’una di queste varie realtà vengano esposte per un vernissage di apertura presso gli spazi de La Stecca 3.0; nel corso del pomeriggio un’incursione di alcuni ragazzi e ragazze darà vita a un flashmob che animerà gli spazi messi a disposizione. </w:t>
      </w:r>
      <w:r w:rsidRPr="00E46A95">
        <w:rPr>
          <w:rFonts w:ascii="Helvetica" w:eastAsia="Calibri" w:hAnsi="Helvetica" w:cs="Times New Roman"/>
          <w:i/>
          <w:iCs/>
          <w:sz w:val="24"/>
          <w:szCs w:val="24"/>
        </w:rPr>
        <w:t>(vedi CS allegato)</w:t>
      </w:r>
    </w:p>
    <w:p w14:paraId="1EC863FA" w14:textId="77777777" w:rsidR="00E46A95" w:rsidRPr="00E46A95" w:rsidRDefault="00E46A95" w:rsidP="00E46A95">
      <w:pPr>
        <w:jc w:val="both"/>
        <w:rPr>
          <w:rFonts w:ascii="Helvetica" w:eastAsia="Calibri" w:hAnsi="Helvetica" w:cs="Times New Roman"/>
          <w:sz w:val="24"/>
          <w:szCs w:val="24"/>
        </w:rPr>
      </w:pPr>
    </w:p>
    <w:p w14:paraId="08B02B6A" w14:textId="77777777" w:rsidR="00E46A95" w:rsidRPr="00E46A95" w:rsidRDefault="00E46A95" w:rsidP="00E46A95">
      <w:pPr>
        <w:jc w:val="both"/>
        <w:rPr>
          <w:rFonts w:ascii="Helvetica" w:eastAsia="Calibri" w:hAnsi="Helvetica" w:cs="Times New Roman"/>
          <w:sz w:val="24"/>
          <w:szCs w:val="24"/>
        </w:rPr>
      </w:pPr>
      <w:r w:rsidRPr="00E46A95">
        <w:rPr>
          <w:rFonts w:ascii="Helvetica" w:eastAsia="Calibri" w:hAnsi="Helvetica" w:cs="Times New Roman"/>
          <w:sz w:val="24"/>
          <w:szCs w:val="24"/>
        </w:rPr>
        <w:t>H 18:00 – Presentazione del libro “Consigli per viandanti giardinieri”</w:t>
      </w:r>
    </w:p>
    <w:p w14:paraId="2B89A4C9" w14:textId="3302D56A" w:rsidR="00E46A95" w:rsidRPr="00E46A95" w:rsidRDefault="004F3D39" w:rsidP="00E46A95">
      <w:pPr>
        <w:jc w:val="both"/>
        <w:rPr>
          <w:rFonts w:ascii="Helvetica" w:eastAsia="Calibri" w:hAnsi="Helvetica" w:cs="Times New Roman"/>
          <w:sz w:val="24"/>
          <w:szCs w:val="24"/>
        </w:rPr>
      </w:pPr>
      <w:r w:rsidRPr="004F3D39">
        <w:rPr>
          <w:rFonts w:ascii="Helvetica" w:eastAsia="Calibri" w:hAnsi="Helvetica" w:cs="Times New Roman"/>
          <w:sz w:val="24"/>
          <w:szCs w:val="24"/>
        </w:rPr>
        <w:t>Emina Cevro Vukovic, che ha scritto il libro con Nora Bertolotti, racconterà come sia possibile propagare nel proprio spazio verde le piante incontrate camminando. Il libro descrive cinque diversi cammini italiani, quello milanese finisce proprio in Cascina Martesana.</w:t>
      </w:r>
    </w:p>
    <w:p w14:paraId="5CA76417" w14:textId="77777777" w:rsidR="004F3D39" w:rsidRDefault="004F3D39" w:rsidP="00E46A95">
      <w:pPr>
        <w:jc w:val="both"/>
        <w:rPr>
          <w:rFonts w:ascii="Helvetica" w:eastAsia="Calibri" w:hAnsi="Helvetica" w:cs="Times New Roman"/>
          <w:sz w:val="24"/>
          <w:szCs w:val="24"/>
        </w:rPr>
      </w:pPr>
    </w:p>
    <w:p w14:paraId="5A838D75" w14:textId="5537E70B" w:rsidR="00E46A95" w:rsidRPr="00E46A95" w:rsidRDefault="00E46A95" w:rsidP="00E46A95">
      <w:pPr>
        <w:jc w:val="both"/>
        <w:rPr>
          <w:rFonts w:ascii="Helvetica" w:eastAsia="Calibri" w:hAnsi="Helvetica" w:cs="Times New Roman"/>
          <w:sz w:val="24"/>
          <w:szCs w:val="24"/>
        </w:rPr>
      </w:pPr>
      <w:r w:rsidRPr="00E46A95">
        <w:rPr>
          <w:rFonts w:ascii="Helvetica" w:eastAsia="Calibri" w:hAnsi="Helvetica" w:cs="Times New Roman"/>
          <w:sz w:val="24"/>
          <w:szCs w:val="24"/>
        </w:rPr>
        <w:t>H 19:00 – Musica in Giardino</w:t>
      </w:r>
    </w:p>
    <w:p w14:paraId="03D6A490" w14:textId="77777777" w:rsidR="00E46A95" w:rsidRPr="00E46A95" w:rsidRDefault="00E46A95" w:rsidP="00E46A95">
      <w:pPr>
        <w:jc w:val="both"/>
        <w:rPr>
          <w:rFonts w:ascii="Helvetica" w:eastAsia="Calibri" w:hAnsi="Helvetica" w:cs="Times New Roman"/>
          <w:sz w:val="24"/>
          <w:szCs w:val="24"/>
        </w:rPr>
      </w:pPr>
      <w:r w:rsidRPr="00E46A95">
        <w:rPr>
          <w:rFonts w:ascii="Helvetica" w:eastAsia="Calibri" w:hAnsi="Helvetica" w:cs="Times New Roman"/>
          <w:sz w:val="24"/>
          <w:szCs w:val="24"/>
        </w:rPr>
        <w:t>Ambra Canevari e Alessandro Presta terranno un concerto per arpa e tromba presso gli spazi del Giardino Nascosto, per riavvicinarsi alla musica dal vivo con un approccio leggero e trasognante.</w:t>
      </w:r>
    </w:p>
    <w:p w14:paraId="5C73E0BB" w14:textId="77777777" w:rsidR="00E46A95" w:rsidRPr="00E46A95" w:rsidRDefault="00E46A95" w:rsidP="00E46A95">
      <w:pPr>
        <w:jc w:val="both"/>
        <w:rPr>
          <w:rFonts w:ascii="Helvetica" w:eastAsia="Calibri" w:hAnsi="Helvetica" w:cs="Times New Roman"/>
          <w:sz w:val="24"/>
          <w:szCs w:val="24"/>
        </w:rPr>
      </w:pPr>
    </w:p>
    <w:p w14:paraId="64815D84" w14:textId="77777777" w:rsidR="00E46A95" w:rsidRPr="00E46A95" w:rsidRDefault="00E46A95" w:rsidP="00E46A95">
      <w:pPr>
        <w:jc w:val="both"/>
        <w:rPr>
          <w:rFonts w:ascii="Helvetica" w:eastAsia="Calibri" w:hAnsi="Helvetica" w:cs="Times New Roman"/>
          <w:sz w:val="24"/>
          <w:szCs w:val="24"/>
        </w:rPr>
      </w:pPr>
      <w:r w:rsidRPr="00E46A95">
        <w:rPr>
          <w:rFonts w:ascii="Helvetica" w:eastAsia="Calibri" w:hAnsi="Helvetica" w:cs="Times New Roman"/>
          <w:sz w:val="24"/>
          <w:szCs w:val="24"/>
        </w:rPr>
        <w:t xml:space="preserve">All’imbrunire, la struttura dell’edificio in costruzione che affaccia sul giardino assumerà nuove forme grazie alle video proiezioni a cura di MoCa Visual.  </w:t>
      </w:r>
    </w:p>
    <w:p w14:paraId="51ED8D42" w14:textId="77777777" w:rsidR="00E46A95" w:rsidRPr="00E46A95" w:rsidRDefault="00E46A95" w:rsidP="00E46A95">
      <w:pPr>
        <w:jc w:val="both"/>
        <w:rPr>
          <w:rFonts w:ascii="Helvetica" w:eastAsia="Calibri" w:hAnsi="Helvetica" w:cs="Times New Roman"/>
          <w:sz w:val="24"/>
          <w:szCs w:val="24"/>
        </w:rPr>
      </w:pPr>
    </w:p>
    <w:p w14:paraId="215103EE" w14:textId="77777777" w:rsidR="00E46A95" w:rsidRPr="00E46A95" w:rsidRDefault="00E46A95" w:rsidP="00E46A95">
      <w:pPr>
        <w:jc w:val="both"/>
        <w:rPr>
          <w:rFonts w:ascii="Helvetica" w:eastAsia="Calibri" w:hAnsi="Helvetica" w:cs="Times New Roman"/>
          <w:b/>
          <w:bCs/>
          <w:sz w:val="24"/>
          <w:szCs w:val="24"/>
        </w:rPr>
      </w:pPr>
      <w:r w:rsidRPr="00E46A95">
        <w:rPr>
          <w:rFonts w:ascii="Helvetica" w:eastAsia="Calibri" w:hAnsi="Helvetica" w:cs="Times New Roman"/>
          <w:b/>
          <w:bCs/>
          <w:sz w:val="24"/>
          <w:szCs w:val="24"/>
        </w:rPr>
        <w:t>Domenica 27</w:t>
      </w:r>
    </w:p>
    <w:p w14:paraId="61B006D6" w14:textId="3ED874E7" w:rsidR="00E46A95" w:rsidRPr="00E46A95" w:rsidRDefault="00E46A95" w:rsidP="00DE4332">
      <w:pPr>
        <w:rPr>
          <w:rFonts w:ascii="Helvetica" w:eastAsia="Calibri" w:hAnsi="Helvetica" w:cs="Times New Roman"/>
          <w:sz w:val="24"/>
          <w:szCs w:val="24"/>
        </w:rPr>
      </w:pPr>
      <w:r w:rsidRPr="00E46A95">
        <w:rPr>
          <w:rFonts w:ascii="Helvetica" w:eastAsia="Calibri" w:hAnsi="Helvetica" w:cs="Times New Roman"/>
          <w:sz w:val="24"/>
          <w:szCs w:val="24"/>
        </w:rPr>
        <w:t>H 12:00 – VINYASA YOGA FLOW con Marzia Righetti</w:t>
      </w:r>
      <w:r w:rsidR="00DE4332">
        <w:rPr>
          <w:rFonts w:ascii="Helvetica" w:eastAsia="Calibri" w:hAnsi="Helvetica" w:cs="Times New Roman"/>
          <w:sz w:val="24"/>
          <w:szCs w:val="24"/>
        </w:rPr>
        <w:br/>
      </w:r>
      <w:r w:rsidRPr="00E46A95">
        <w:rPr>
          <w:rFonts w:ascii="Helvetica" w:eastAsia="Calibri" w:hAnsi="Helvetica" w:cs="Times New Roman"/>
          <w:sz w:val="24"/>
          <w:szCs w:val="24"/>
        </w:rPr>
        <w:t>Terza e ultima lezione del week end.</w:t>
      </w:r>
    </w:p>
    <w:p w14:paraId="3903292B" w14:textId="77777777" w:rsidR="00E46A95" w:rsidRPr="00E46A95" w:rsidRDefault="00E46A95" w:rsidP="00E46A95">
      <w:pPr>
        <w:jc w:val="both"/>
        <w:rPr>
          <w:rFonts w:ascii="Helvetica" w:eastAsia="Calibri" w:hAnsi="Helvetica" w:cs="Times New Roman"/>
          <w:sz w:val="24"/>
          <w:szCs w:val="24"/>
        </w:rPr>
      </w:pPr>
      <w:r w:rsidRPr="00E46A95">
        <w:rPr>
          <w:rFonts w:ascii="Helvetica" w:eastAsia="Calibri" w:hAnsi="Helvetica" w:cs="Times New Roman"/>
          <w:sz w:val="24"/>
          <w:szCs w:val="24"/>
        </w:rPr>
        <w:t>1 lezione 10</w:t>
      </w:r>
      <w:bookmarkStart w:id="2" w:name="_Hlk51159167"/>
      <w:r w:rsidRPr="00E46A95">
        <w:rPr>
          <w:rFonts w:ascii="Helvetica" w:eastAsia="Calibri" w:hAnsi="Helvetica" w:cs="Times New Roman"/>
          <w:sz w:val="24"/>
          <w:szCs w:val="24"/>
        </w:rPr>
        <w:t>€</w:t>
      </w:r>
      <w:bookmarkEnd w:id="2"/>
      <w:r w:rsidRPr="00E46A95">
        <w:rPr>
          <w:rFonts w:ascii="Helvetica" w:eastAsia="Calibri" w:hAnsi="Helvetica" w:cs="Times New Roman"/>
          <w:sz w:val="24"/>
          <w:szCs w:val="24"/>
        </w:rPr>
        <w:t>, al superamento della 5° lezione la successiva è omaggio.</w:t>
      </w:r>
    </w:p>
    <w:p w14:paraId="494F1FE7" w14:textId="77777777" w:rsidR="00E46A95" w:rsidRPr="00E46A95" w:rsidRDefault="00E46A95" w:rsidP="00E46A95">
      <w:pPr>
        <w:jc w:val="both"/>
        <w:rPr>
          <w:rFonts w:ascii="Helvetica" w:eastAsia="Calibri" w:hAnsi="Helvetica" w:cs="Times New Roman"/>
          <w:sz w:val="24"/>
          <w:szCs w:val="24"/>
        </w:rPr>
      </w:pPr>
      <w:r w:rsidRPr="00E46A95">
        <w:rPr>
          <w:rFonts w:ascii="Helvetica" w:eastAsia="Calibri" w:hAnsi="Helvetica" w:cs="Times New Roman"/>
          <w:sz w:val="24"/>
          <w:szCs w:val="24"/>
        </w:rPr>
        <w:t xml:space="preserve">Prenotazioni via mail a </w:t>
      </w:r>
      <w:hyperlink r:id="rId15" w:history="1">
        <w:r w:rsidRPr="00E46A95">
          <w:rPr>
            <w:rFonts w:ascii="Helvetica" w:eastAsia="Calibri" w:hAnsi="Helvetica" w:cs="Times New Roman"/>
            <w:color w:val="0563C1"/>
            <w:sz w:val="24"/>
            <w:szCs w:val="24"/>
            <w:u w:val="single"/>
          </w:rPr>
          <w:t>giardino@cascinamartesana.com</w:t>
        </w:r>
      </w:hyperlink>
      <w:r w:rsidRPr="00E46A95">
        <w:rPr>
          <w:rFonts w:ascii="Helvetica" w:eastAsia="Calibri" w:hAnsi="Helvetica" w:cs="Times New Roman"/>
          <w:sz w:val="24"/>
          <w:szCs w:val="24"/>
        </w:rPr>
        <w:t xml:space="preserve"> entro venerdì 25 </w:t>
      </w:r>
      <w:proofErr w:type="gramStart"/>
      <w:r w:rsidRPr="00E46A95">
        <w:rPr>
          <w:rFonts w:ascii="Helvetica" w:eastAsia="Calibri" w:hAnsi="Helvetica" w:cs="Times New Roman"/>
          <w:sz w:val="24"/>
          <w:szCs w:val="24"/>
        </w:rPr>
        <w:t>alle h</w:t>
      </w:r>
      <w:proofErr w:type="gramEnd"/>
      <w:r w:rsidRPr="00E46A95">
        <w:rPr>
          <w:rFonts w:ascii="Helvetica" w:eastAsia="Calibri" w:hAnsi="Helvetica" w:cs="Times New Roman"/>
          <w:sz w:val="24"/>
          <w:szCs w:val="24"/>
        </w:rPr>
        <w:t xml:space="preserve"> 14:00.</w:t>
      </w:r>
    </w:p>
    <w:p w14:paraId="355EF90B" w14:textId="77777777" w:rsidR="00DE4332" w:rsidRDefault="00DE4332" w:rsidP="00DE4332">
      <w:pPr>
        <w:rPr>
          <w:rFonts w:ascii="Helvetica" w:eastAsia="Calibri" w:hAnsi="Helvetica" w:cs="Times New Roman"/>
          <w:sz w:val="24"/>
          <w:szCs w:val="24"/>
        </w:rPr>
      </w:pPr>
    </w:p>
    <w:p w14:paraId="42F62118" w14:textId="110985CE" w:rsidR="00E46A95" w:rsidRDefault="00E46A95" w:rsidP="00DE4332">
      <w:pPr>
        <w:rPr>
          <w:rFonts w:ascii="Helvetica" w:eastAsia="Calibri" w:hAnsi="Helvetica" w:cs="Times New Roman"/>
          <w:sz w:val="24"/>
          <w:szCs w:val="24"/>
        </w:rPr>
      </w:pPr>
      <w:proofErr w:type="gramStart"/>
      <w:r w:rsidRPr="00E46A95">
        <w:rPr>
          <w:rFonts w:ascii="Helvetica" w:eastAsia="Calibri" w:hAnsi="Helvetica" w:cs="Times New Roman"/>
          <w:sz w:val="24"/>
          <w:szCs w:val="24"/>
        </w:rPr>
        <w:t>Dalle h</w:t>
      </w:r>
      <w:proofErr w:type="gramEnd"/>
      <w:r w:rsidRPr="00E46A95">
        <w:rPr>
          <w:rFonts w:ascii="Helvetica" w:eastAsia="Calibri" w:hAnsi="Helvetica" w:cs="Times New Roman"/>
          <w:sz w:val="24"/>
          <w:szCs w:val="24"/>
        </w:rPr>
        <w:t xml:space="preserve"> 15:30 alle h 18:30 – Laboratorio Stendi i panni</w:t>
      </w:r>
      <w:r w:rsidR="00DE4332">
        <w:rPr>
          <w:rFonts w:ascii="Helvetica" w:eastAsia="Calibri" w:hAnsi="Helvetica" w:cs="Times New Roman"/>
          <w:sz w:val="24"/>
          <w:szCs w:val="24"/>
        </w:rPr>
        <w:br/>
      </w:r>
      <w:r w:rsidRPr="00E46A95">
        <w:rPr>
          <w:rFonts w:ascii="Helvetica" w:eastAsia="Calibri" w:hAnsi="Helvetica" w:cs="Times New Roman"/>
          <w:sz w:val="24"/>
          <w:szCs w:val="24"/>
        </w:rPr>
        <w:t>Ultimo dei tre laboratori domenicali (13/20/27 settembre) per la realizzazione delle tele, aperto a tutti i cittadini.</w:t>
      </w:r>
    </w:p>
    <w:p w14:paraId="6909EAB6" w14:textId="3C7E26AD" w:rsidR="00162298" w:rsidRDefault="00162298" w:rsidP="00DE4332">
      <w:pPr>
        <w:rPr>
          <w:rFonts w:ascii="Helvetica" w:eastAsia="Calibri" w:hAnsi="Helvetica" w:cs="Times New Roman"/>
          <w:sz w:val="24"/>
          <w:szCs w:val="24"/>
        </w:rPr>
      </w:pPr>
    </w:p>
    <w:p w14:paraId="4E9E9D87" w14:textId="75A0ECA2" w:rsidR="00162298" w:rsidRPr="00E46A95" w:rsidRDefault="00162298" w:rsidP="00DE4332">
      <w:pPr>
        <w:rPr>
          <w:rFonts w:ascii="Helvetica" w:eastAsia="Calibri" w:hAnsi="Helvetica" w:cs="Times New Roman"/>
          <w:sz w:val="24"/>
          <w:szCs w:val="24"/>
        </w:rPr>
      </w:pPr>
      <w:proofErr w:type="gramStart"/>
      <w:r>
        <w:rPr>
          <w:rFonts w:ascii="Helvetica" w:eastAsia="Calibri" w:hAnsi="Helvetica" w:cs="Times New Roman"/>
          <w:sz w:val="24"/>
          <w:szCs w:val="24"/>
        </w:rPr>
        <w:t>Dalle h</w:t>
      </w:r>
      <w:proofErr w:type="gramEnd"/>
      <w:r>
        <w:rPr>
          <w:rFonts w:ascii="Helvetica" w:eastAsia="Calibri" w:hAnsi="Helvetica" w:cs="Times New Roman"/>
          <w:sz w:val="24"/>
          <w:szCs w:val="24"/>
        </w:rPr>
        <w:t xml:space="preserve"> 1</w:t>
      </w:r>
      <w:r w:rsidR="00431DF1">
        <w:rPr>
          <w:rFonts w:ascii="Helvetica" w:eastAsia="Calibri" w:hAnsi="Helvetica" w:cs="Times New Roman"/>
          <w:sz w:val="24"/>
          <w:szCs w:val="24"/>
        </w:rPr>
        <w:t>9</w:t>
      </w:r>
      <w:r>
        <w:rPr>
          <w:rFonts w:ascii="Helvetica" w:eastAsia="Calibri" w:hAnsi="Helvetica" w:cs="Times New Roman"/>
          <w:sz w:val="24"/>
          <w:szCs w:val="24"/>
        </w:rPr>
        <w:t xml:space="preserve">:00 </w:t>
      </w:r>
      <w:r w:rsidR="0072001D">
        <w:rPr>
          <w:rFonts w:ascii="Helvetica" w:eastAsia="Calibri" w:hAnsi="Helvetica" w:cs="Times New Roman"/>
          <w:sz w:val="24"/>
          <w:szCs w:val="24"/>
        </w:rPr>
        <w:t>- Note dall’Oriente</w:t>
      </w:r>
      <w:r w:rsidR="00DE4332">
        <w:rPr>
          <w:rFonts w:ascii="Helvetica" w:eastAsia="Calibri" w:hAnsi="Helvetica" w:cs="Times New Roman"/>
          <w:sz w:val="24"/>
          <w:szCs w:val="24"/>
        </w:rPr>
        <w:br/>
      </w:r>
      <w:r w:rsidR="0072001D">
        <w:rPr>
          <w:rFonts w:ascii="Helvetica" w:eastAsia="Calibri" w:hAnsi="Helvetica" w:cs="Times New Roman"/>
          <w:sz w:val="24"/>
          <w:szCs w:val="24"/>
        </w:rPr>
        <w:t xml:space="preserve">Nella cornice del Giardino Nascosto, concerto a due per chitarra e hangpan, strumento orientale </w:t>
      </w:r>
      <w:r w:rsidR="00185996">
        <w:rPr>
          <w:rFonts w:ascii="Helvetica" w:eastAsia="Calibri" w:hAnsi="Helvetica" w:cs="Times New Roman"/>
          <w:sz w:val="24"/>
          <w:szCs w:val="24"/>
        </w:rPr>
        <w:t>il cui suono caldo</w:t>
      </w:r>
      <w:r w:rsidR="00C325B6">
        <w:rPr>
          <w:rFonts w:ascii="Helvetica" w:eastAsia="Calibri" w:hAnsi="Helvetica" w:cs="Times New Roman"/>
          <w:sz w:val="24"/>
          <w:szCs w:val="24"/>
        </w:rPr>
        <w:t xml:space="preserve">, </w:t>
      </w:r>
      <w:r w:rsidR="00185996">
        <w:rPr>
          <w:rFonts w:ascii="Helvetica" w:eastAsia="Calibri" w:hAnsi="Helvetica" w:cs="Times New Roman"/>
          <w:sz w:val="24"/>
          <w:szCs w:val="24"/>
        </w:rPr>
        <w:t>vagamente metallico</w:t>
      </w:r>
      <w:r w:rsidR="00C325B6">
        <w:rPr>
          <w:rFonts w:ascii="Helvetica" w:eastAsia="Calibri" w:hAnsi="Helvetica" w:cs="Times New Roman"/>
          <w:sz w:val="24"/>
          <w:szCs w:val="24"/>
        </w:rPr>
        <w:t>,</w:t>
      </w:r>
      <w:r w:rsidR="00185996">
        <w:rPr>
          <w:rFonts w:ascii="Helvetica" w:eastAsia="Calibri" w:hAnsi="Helvetica" w:cs="Times New Roman"/>
          <w:sz w:val="24"/>
          <w:szCs w:val="24"/>
        </w:rPr>
        <w:t xml:space="preserve"> genera at</w:t>
      </w:r>
      <w:r w:rsidR="005F4A73">
        <w:rPr>
          <w:rFonts w:ascii="Helvetica" w:eastAsia="Calibri" w:hAnsi="Helvetica" w:cs="Times New Roman"/>
          <w:sz w:val="24"/>
          <w:szCs w:val="24"/>
        </w:rPr>
        <w:t>mosfere rilassanti e oniriche</w:t>
      </w:r>
      <w:r w:rsidR="00185996">
        <w:rPr>
          <w:rFonts w:ascii="Helvetica" w:eastAsia="Calibri" w:hAnsi="Helvetica" w:cs="Times New Roman"/>
          <w:sz w:val="24"/>
          <w:szCs w:val="24"/>
        </w:rPr>
        <w:t>.</w:t>
      </w:r>
    </w:p>
    <w:p w14:paraId="77606C7C" w14:textId="77777777" w:rsidR="00E46A95" w:rsidRPr="00E46A95" w:rsidRDefault="00E46A95" w:rsidP="00E46A95">
      <w:pPr>
        <w:jc w:val="both"/>
        <w:rPr>
          <w:rFonts w:ascii="Helvetica" w:eastAsia="Calibri" w:hAnsi="Helvetica" w:cs="Times New Roman"/>
          <w:sz w:val="24"/>
          <w:szCs w:val="24"/>
        </w:rPr>
      </w:pPr>
    </w:p>
    <w:p w14:paraId="7FDCBCD1" w14:textId="2E843D87" w:rsidR="00162298" w:rsidRPr="00E46A95" w:rsidRDefault="00E46A95" w:rsidP="00E46A95">
      <w:pPr>
        <w:jc w:val="both"/>
        <w:rPr>
          <w:rFonts w:ascii="Helvetica" w:eastAsia="Calibri" w:hAnsi="Helvetica" w:cs="Times New Roman"/>
          <w:b/>
          <w:bCs/>
          <w:sz w:val="24"/>
          <w:szCs w:val="24"/>
        </w:rPr>
      </w:pPr>
      <w:r w:rsidRPr="00E46A95">
        <w:rPr>
          <w:rFonts w:ascii="Helvetica" w:eastAsia="Calibri" w:hAnsi="Helvetica" w:cs="Times New Roman"/>
          <w:b/>
          <w:bCs/>
          <w:sz w:val="24"/>
          <w:szCs w:val="24"/>
        </w:rPr>
        <w:t>Sempre attivi negli orari di apertura</w:t>
      </w:r>
    </w:p>
    <w:p w14:paraId="2052C1B6" w14:textId="1BBCAF40" w:rsidR="00E46A95" w:rsidRDefault="00E46A95" w:rsidP="00E46A95">
      <w:pPr>
        <w:jc w:val="both"/>
        <w:rPr>
          <w:rFonts w:ascii="Helvetica" w:eastAsia="Calibri" w:hAnsi="Helvetica" w:cs="Times New Roman"/>
          <w:b/>
          <w:bCs/>
          <w:sz w:val="24"/>
          <w:szCs w:val="24"/>
        </w:rPr>
      </w:pPr>
      <w:r w:rsidRPr="00E46A95">
        <w:rPr>
          <w:rFonts w:ascii="Helvetica" w:eastAsia="Calibri" w:hAnsi="Helvetica" w:cs="Times New Roman"/>
          <w:b/>
          <w:bCs/>
          <w:sz w:val="24"/>
          <w:szCs w:val="24"/>
        </w:rPr>
        <w:t xml:space="preserve">(ven 25 </w:t>
      </w:r>
      <w:proofErr w:type="gramStart"/>
      <w:r w:rsidRPr="00E46A95">
        <w:rPr>
          <w:rFonts w:ascii="Helvetica" w:eastAsia="Calibri" w:hAnsi="Helvetica" w:cs="Times New Roman"/>
          <w:b/>
          <w:bCs/>
          <w:sz w:val="24"/>
          <w:szCs w:val="24"/>
        </w:rPr>
        <w:t>dalle h</w:t>
      </w:r>
      <w:proofErr w:type="gramEnd"/>
      <w:r w:rsidRPr="00E46A95">
        <w:rPr>
          <w:rFonts w:ascii="Helvetica" w:eastAsia="Calibri" w:hAnsi="Helvetica" w:cs="Times New Roman"/>
          <w:b/>
          <w:bCs/>
          <w:sz w:val="24"/>
          <w:szCs w:val="24"/>
        </w:rPr>
        <w:t xml:space="preserve"> 17:30 a mezzanotte, sab e dom dalle h 12:00 a mezzanotte)</w:t>
      </w:r>
    </w:p>
    <w:p w14:paraId="309BE811" w14:textId="3C71CA73" w:rsidR="00162298" w:rsidRDefault="00162298" w:rsidP="00E46A95">
      <w:pPr>
        <w:jc w:val="both"/>
        <w:rPr>
          <w:rFonts w:ascii="Helvetica" w:eastAsia="Calibri" w:hAnsi="Helvetica" w:cs="Times New Roman"/>
          <w:b/>
          <w:bCs/>
          <w:sz w:val="24"/>
          <w:szCs w:val="24"/>
        </w:rPr>
      </w:pPr>
      <w:r>
        <w:rPr>
          <w:rFonts w:ascii="Helvetica" w:eastAsia="Calibri" w:hAnsi="Helvetica" w:cs="Times New Roman"/>
          <w:b/>
          <w:bCs/>
          <w:sz w:val="24"/>
          <w:szCs w:val="24"/>
        </w:rPr>
        <w:t>Lele Cosmo: installazioni e visioni</w:t>
      </w:r>
    </w:p>
    <w:p w14:paraId="1752CA1A" w14:textId="1FD7F113" w:rsidR="00162298" w:rsidRPr="00162298" w:rsidRDefault="00162298" w:rsidP="00162298">
      <w:pPr>
        <w:jc w:val="both"/>
        <w:rPr>
          <w:rFonts w:ascii="Helvetica" w:eastAsia="Calibri" w:hAnsi="Helvetica" w:cs="Times New Roman"/>
          <w:sz w:val="24"/>
          <w:szCs w:val="24"/>
        </w:rPr>
      </w:pPr>
      <w:r w:rsidRPr="00162298">
        <w:rPr>
          <w:rFonts w:ascii="Helvetica" w:eastAsia="Calibri" w:hAnsi="Helvetica" w:cs="Times New Roman"/>
          <w:sz w:val="24"/>
          <w:szCs w:val="24"/>
        </w:rPr>
        <w:t xml:space="preserve">Quest’anno, a partire dal giorno dell’apertura, </w:t>
      </w:r>
      <w:r>
        <w:rPr>
          <w:rFonts w:ascii="Helvetica" w:eastAsia="Calibri" w:hAnsi="Helvetica" w:cs="Times New Roman"/>
          <w:sz w:val="24"/>
          <w:szCs w:val="24"/>
        </w:rPr>
        <w:t xml:space="preserve">il visual artist </w:t>
      </w:r>
      <w:r w:rsidRPr="00162298">
        <w:rPr>
          <w:rFonts w:ascii="Helvetica" w:eastAsia="Calibri" w:hAnsi="Helvetica" w:cs="Times New Roman"/>
          <w:sz w:val="24"/>
          <w:szCs w:val="24"/>
        </w:rPr>
        <w:t>Lele Cosmo ha contribuito a questa rinascita con la creazione di diverse opere e installazioni realizzate con differenti tecniche e materiali, diffuse per tutta la cascina:</w:t>
      </w:r>
    </w:p>
    <w:p w14:paraId="5E1FFFCA" w14:textId="77777777" w:rsidR="00162298" w:rsidRPr="00162298" w:rsidRDefault="00162298" w:rsidP="00162298">
      <w:pPr>
        <w:jc w:val="both"/>
        <w:rPr>
          <w:rFonts w:ascii="Helvetica" w:eastAsia="Calibri" w:hAnsi="Helvetica" w:cs="Times New Roman"/>
          <w:sz w:val="24"/>
          <w:szCs w:val="24"/>
        </w:rPr>
      </w:pPr>
      <w:r w:rsidRPr="00162298">
        <w:rPr>
          <w:rFonts w:ascii="Helvetica" w:eastAsia="Calibri" w:hAnsi="Helvetica" w:cs="Times New Roman"/>
          <w:sz w:val="24"/>
          <w:szCs w:val="24"/>
        </w:rPr>
        <w:t>• allestimento di teli ombreggianti con decorazioni fluo, posti a copertura del piazzale e del Giardino Nascosto.</w:t>
      </w:r>
    </w:p>
    <w:p w14:paraId="0CA4D901" w14:textId="77777777" w:rsidR="00162298" w:rsidRPr="00162298" w:rsidRDefault="00162298" w:rsidP="00162298">
      <w:pPr>
        <w:jc w:val="both"/>
        <w:rPr>
          <w:rFonts w:ascii="Helvetica" w:eastAsia="Calibri" w:hAnsi="Helvetica" w:cs="Times New Roman"/>
          <w:sz w:val="24"/>
          <w:szCs w:val="24"/>
        </w:rPr>
      </w:pPr>
      <w:r w:rsidRPr="00162298">
        <w:rPr>
          <w:rFonts w:ascii="Helvetica" w:eastAsia="Calibri" w:hAnsi="Helvetica" w:cs="Times New Roman"/>
          <w:sz w:val="24"/>
          <w:szCs w:val="24"/>
        </w:rPr>
        <w:t>• un grande murales a tutta parete che trasforma l’esterno della galleria espositiva El Bagnin de Gorla in una fitta jungla che avvolge antichi ruderi.</w:t>
      </w:r>
    </w:p>
    <w:p w14:paraId="2B25AF11" w14:textId="77777777" w:rsidR="00162298" w:rsidRPr="00162298" w:rsidRDefault="00162298" w:rsidP="00162298">
      <w:pPr>
        <w:jc w:val="both"/>
        <w:rPr>
          <w:rFonts w:ascii="Helvetica" w:eastAsia="Calibri" w:hAnsi="Helvetica" w:cs="Times New Roman"/>
          <w:sz w:val="24"/>
          <w:szCs w:val="24"/>
        </w:rPr>
      </w:pPr>
      <w:r w:rsidRPr="00162298">
        <w:rPr>
          <w:rFonts w:ascii="Helvetica" w:eastAsia="Calibri" w:hAnsi="Helvetica" w:cs="Times New Roman"/>
          <w:sz w:val="24"/>
          <w:szCs w:val="24"/>
        </w:rPr>
        <w:t>• un’installazione artistica sensoriale posta all’interno della Roggia Incantata.</w:t>
      </w:r>
    </w:p>
    <w:p w14:paraId="5FB9DF63" w14:textId="77777777" w:rsidR="00162298" w:rsidRPr="00162298" w:rsidRDefault="00162298" w:rsidP="00162298">
      <w:pPr>
        <w:jc w:val="both"/>
        <w:rPr>
          <w:rFonts w:ascii="Helvetica" w:eastAsia="Calibri" w:hAnsi="Helvetica" w:cs="Times New Roman"/>
          <w:sz w:val="24"/>
          <w:szCs w:val="24"/>
        </w:rPr>
      </w:pPr>
      <w:r w:rsidRPr="00162298">
        <w:rPr>
          <w:rFonts w:ascii="Helvetica" w:eastAsia="Calibri" w:hAnsi="Helvetica" w:cs="Times New Roman"/>
          <w:sz w:val="24"/>
          <w:szCs w:val="24"/>
        </w:rPr>
        <w:t>• due tele fluo che richiamano l’immaginario delle divinità indiane.</w:t>
      </w:r>
    </w:p>
    <w:p w14:paraId="041FB14B" w14:textId="19565DD3" w:rsidR="00162298" w:rsidRDefault="00162298" w:rsidP="00E46A95">
      <w:pPr>
        <w:jc w:val="both"/>
        <w:rPr>
          <w:rFonts w:ascii="Helvetica" w:eastAsia="Calibri" w:hAnsi="Helvetica" w:cs="Times New Roman"/>
          <w:sz w:val="24"/>
          <w:szCs w:val="24"/>
        </w:rPr>
      </w:pPr>
      <w:r w:rsidRPr="00162298">
        <w:rPr>
          <w:rFonts w:ascii="Helvetica" w:eastAsia="Calibri" w:hAnsi="Helvetica" w:cs="Times New Roman"/>
          <w:sz w:val="24"/>
          <w:szCs w:val="24"/>
        </w:rPr>
        <w:t>• due opere pavimentali in 3D nella galleria El Bagnin de Gorla realizzate con la tecnica dell’anamorfismo</w:t>
      </w:r>
      <w:r>
        <w:rPr>
          <w:rFonts w:ascii="Helvetica" w:eastAsia="Calibri" w:hAnsi="Helvetica" w:cs="Times New Roman"/>
          <w:sz w:val="24"/>
          <w:szCs w:val="24"/>
        </w:rPr>
        <w:t>.</w:t>
      </w:r>
    </w:p>
    <w:p w14:paraId="215A1F2D" w14:textId="0F821999" w:rsidR="00162298" w:rsidRPr="00162298" w:rsidRDefault="00162298" w:rsidP="00E46A95">
      <w:pPr>
        <w:jc w:val="both"/>
        <w:rPr>
          <w:rFonts w:ascii="Helvetica" w:eastAsia="Calibri" w:hAnsi="Helvetica" w:cs="Times New Roman"/>
          <w:i/>
          <w:iCs/>
          <w:sz w:val="24"/>
          <w:szCs w:val="24"/>
        </w:rPr>
      </w:pPr>
      <w:r w:rsidRPr="00162298">
        <w:rPr>
          <w:rFonts w:ascii="Helvetica" w:eastAsia="Calibri" w:hAnsi="Helvetica" w:cs="Times New Roman"/>
          <w:i/>
          <w:iCs/>
          <w:sz w:val="24"/>
          <w:szCs w:val="24"/>
        </w:rPr>
        <w:t xml:space="preserve">(vedi CS </w:t>
      </w:r>
      <w:r>
        <w:rPr>
          <w:rFonts w:ascii="Helvetica" w:eastAsia="Calibri" w:hAnsi="Helvetica" w:cs="Times New Roman"/>
          <w:i/>
          <w:iCs/>
          <w:sz w:val="24"/>
          <w:szCs w:val="24"/>
        </w:rPr>
        <w:t>allega</w:t>
      </w:r>
      <w:r w:rsidRPr="00162298">
        <w:rPr>
          <w:rFonts w:ascii="Helvetica" w:eastAsia="Calibri" w:hAnsi="Helvetica" w:cs="Times New Roman"/>
          <w:i/>
          <w:iCs/>
          <w:sz w:val="24"/>
          <w:szCs w:val="24"/>
        </w:rPr>
        <w:t>to)</w:t>
      </w:r>
    </w:p>
    <w:p w14:paraId="0E5C2991" w14:textId="0D1CBF47" w:rsidR="00162298" w:rsidRDefault="00162298" w:rsidP="00E46A95">
      <w:pPr>
        <w:jc w:val="both"/>
        <w:rPr>
          <w:rFonts w:ascii="Helvetica" w:eastAsia="Calibri" w:hAnsi="Helvetica" w:cs="Times New Roman"/>
          <w:sz w:val="24"/>
          <w:szCs w:val="24"/>
        </w:rPr>
      </w:pPr>
    </w:p>
    <w:p w14:paraId="22E2BF37" w14:textId="3497C307" w:rsidR="00162298" w:rsidRPr="00162298" w:rsidRDefault="00162298" w:rsidP="00E46A95">
      <w:pPr>
        <w:jc w:val="both"/>
        <w:rPr>
          <w:rFonts w:ascii="Helvetica" w:eastAsia="Calibri" w:hAnsi="Helvetica" w:cs="Times New Roman"/>
          <w:b/>
          <w:bCs/>
          <w:sz w:val="24"/>
          <w:szCs w:val="24"/>
        </w:rPr>
      </w:pPr>
      <w:r w:rsidRPr="00162298">
        <w:rPr>
          <w:rFonts w:ascii="Helvetica" w:eastAsia="Calibri" w:hAnsi="Helvetica" w:cs="Times New Roman"/>
          <w:b/>
          <w:bCs/>
          <w:sz w:val="24"/>
          <w:szCs w:val="24"/>
        </w:rPr>
        <w:t>Alice Brandolini: Borderline Art</w:t>
      </w:r>
    </w:p>
    <w:p w14:paraId="31148CE2" w14:textId="26901350" w:rsidR="00162298" w:rsidRDefault="00162298" w:rsidP="00162298">
      <w:pPr>
        <w:jc w:val="both"/>
        <w:rPr>
          <w:rFonts w:ascii="Helvetica" w:eastAsia="Calibri" w:hAnsi="Helvetica" w:cs="Times New Roman"/>
          <w:sz w:val="24"/>
          <w:szCs w:val="24"/>
        </w:rPr>
      </w:pPr>
      <w:r w:rsidRPr="00162298">
        <w:rPr>
          <w:rFonts w:ascii="Helvetica" w:eastAsia="Calibri" w:hAnsi="Helvetica" w:cs="Times New Roman"/>
          <w:sz w:val="24"/>
          <w:szCs w:val="24"/>
        </w:rPr>
        <w:t>Folle di donne in miniatura immerse in scenari coloratissimi e animati: i</w:t>
      </w:r>
      <w:r>
        <w:rPr>
          <w:rFonts w:ascii="Helvetica" w:eastAsia="Calibri" w:hAnsi="Helvetica" w:cs="Times New Roman"/>
          <w:sz w:val="24"/>
          <w:szCs w:val="24"/>
        </w:rPr>
        <w:t xml:space="preserve"> </w:t>
      </w:r>
      <w:r w:rsidRPr="00162298">
        <w:rPr>
          <w:rFonts w:ascii="Helvetica" w:eastAsia="Calibri" w:hAnsi="Helvetica" w:cs="Times New Roman"/>
          <w:sz w:val="24"/>
          <w:szCs w:val="24"/>
        </w:rPr>
        <w:t>disegni di Alice, ideati in origine su carta e di piccole dimensioni, sono poi trasferiti sul supporto digitale per crearne opere stampabili in formati diversi, destinate a esposizioni e al mercato del collezionismo.</w:t>
      </w:r>
      <w:r>
        <w:rPr>
          <w:rFonts w:ascii="Helvetica" w:eastAsia="Calibri" w:hAnsi="Helvetica" w:cs="Times New Roman"/>
          <w:sz w:val="24"/>
          <w:szCs w:val="24"/>
        </w:rPr>
        <w:t xml:space="preserve"> </w:t>
      </w:r>
      <w:r w:rsidRPr="00162298">
        <w:rPr>
          <w:rFonts w:ascii="Helvetica" w:eastAsia="Calibri" w:hAnsi="Helvetica" w:cs="Times New Roman"/>
          <w:sz w:val="24"/>
          <w:szCs w:val="24"/>
        </w:rPr>
        <w:t>Ispirate da un concentrato di diverse provenienze artistiche - a partire dalle miniature, passando per il romanticismo, la pop art, il surrealismo e il grande Milo Manara - queste illustrazioni hanno un carattere maniacale e non sono che il tentativo di superare notti insonni.</w:t>
      </w:r>
    </w:p>
    <w:p w14:paraId="0041AD16" w14:textId="68CB2216" w:rsidR="00162298" w:rsidRPr="00162298" w:rsidRDefault="00162298" w:rsidP="00162298">
      <w:pPr>
        <w:jc w:val="both"/>
        <w:rPr>
          <w:rFonts w:ascii="Helvetica" w:eastAsia="Calibri" w:hAnsi="Helvetica" w:cs="Times New Roman"/>
          <w:i/>
          <w:iCs/>
          <w:sz w:val="24"/>
          <w:szCs w:val="24"/>
        </w:rPr>
      </w:pPr>
      <w:r w:rsidRPr="00162298">
        <w:rPr>
          <w:rFonts w:ascii="Helvetica" w:eastAsia="Calibri" w:hAnsi="Helvetica" w:cs="Times New Roman"/>
          <w:i/>
          <w:iCs/>
          <w:sz w:val="24"/>
          <w:szCs w:val="24"/>
        </w:rPr>
        <w:t xml:space="preserve">(vedi CS </w:t>
      </w:r>
      <w:r>
        <w:rPr>
          <w:rFonts w:ascii="Helvetica" w:eastAsia="Calibri" w:hAnsi="Helvetica" w:cs="Times New Roman"/>
          <w:i/>
          <w:iCs/>
          <w:sz w:val="24"/>
          <w:szCs w:val="24"/>
        </w:rPr>
        <w:t>allega</w:t>
      </w:r>
      <w:r w:rsidRPr="00162298">
        <w:rPr>
          <w:rFonts w:ascii="Helvetica" w:eastAsia="Calibri" w:hAnsi="Helvetica" w:cs="Times New Roman"/>
          <w:i/>
          <w:iCs/>
          <w:sz w:val="24"/>
          <w:szCs w:val="24"/>
        </w:rPr>
        <w:t>to)</w:t>
      </w:r>
    </w:p>
    <w:p w14:paraId="187A4AB0" w14:textId="77777777" w:rsidR="00162298" w:rsidRDefault="00162298" w:rsidP="00E46A95">
      <w:pPr>
        <w:jc w:val="both"/>
        <w:rPr>
          <w:rFonts w:ascii="Helvetica" w:eastAsia="Calibri" w:hAnsi="Helvetica" w:cs="Times New Roman"/>
          <w:b/>
          <w:bCs/>
          <w:sz w:val="24"/>
          <w:szCs w:val="24"/>
        </w:rPr>
      </w:pPr>
    </w:p>
    <w:p w14:paraId="21DE28F4" w14:textId="013990F2" w:rsidR="00E46A95" w:rsidRPr="00E46A95" w:rsidRDefault="00E46A95" w:rsidP="00E46A95">
      <w:pPr>
        <w:jc w:val="both"/>
        <w:rPr>
          <w:rFonts w:ascii="Helvetica" w:eastAsia="Calibri" w:hAnsi="Helvetica" w:cs="Times New Roman"/>
          <w:b/>
          <w:bCs/>
          <w:sz w:val="24"/>
          <w:szCs w:val="24"/>
        </w:rPr>
      </w:pPr>
      <w:r w:rsidRPr="00E46A95">
        <w:rPr>
          <w:rFonts w:ascii="Helvetica" w:eastAsia="Calibri" w:hAnsi="Helvetica" w:cs="Times New Roman"/>
          <w:b/>
          <w:bCs/>
          <w:sz w:val="24"/>
          <w:szCs w:val="24"/>
        </w:rPr>
        <w:t>Gianzù</w:t>
      </w:r>
      <w:r w:rsidRPr="00E46A95">
        <w:rPr>
          <w:rFonts w:ascii="Helvetica" w:eastAsia="Calibri" w:hAnsi="Helvetica" w:cs="Times New Roman"/>
          <w:b/>
          <w:bCs/>
          <w:sz w:val="24"/>
          <w:szCs w:val="24"/>
        </w:rPr>
        <w:br/>
      </w:r>
      <w:r w:rsidRPr="00E46A95">
        <w:rPr>
          <w:rFonts w:ascii="Helvetica" w:eastAsia="Calibri" w:hAnsi="Helvetica" w:cs="Times New Roman"/>
          <w:sz w:val="24"/>
          <w:szCs w:val="24"/>
        </w:rPr>
        <w:t xml:space="preserve">Progetto di creazione di accessori per lo yoga nato durante il lockdown da un’idea di Alessandra Flesca (insegnante pluricertificata di Yoga che da anni tiene lezioni anche in cascina) e realizzato in collaborazione con Raffaella Toni (costumista e designer). Una linea di portatappetini completamente hand made realizzati a partire da una collezione di cravatte vintage del padre di Alessandra che ha viaggiato il mondo tra gli anni ‘70 e ’90 collezionando centinaia di cravatte in seta. </w:t>
      </w:r>
    </w:p>
    <w:p w14:paraId="62D5D734" w14:textId="77777777" w:rsidR="00E46A95" w:rsidRPr="00E46A95" w:rsidRDefault="00E46A95" w:rsidP="00E46A95">
      <w:pPr>
        <w:jc w:val="both"/>
        <w:rPr>
          <w:rFonts w:ascii="Helvetica" w:eastAsia="Calibri" w:hAnsi="Helvetica" w:cs="Times New Roman"/>
        </w:rPr>
      </w:pPr>
    </w:p>
    <w:p w14:paraId="40ADD96E" w14:textId="77777777" w:rsidR="00E46A95" w:rsidRPr="00E46A95" w:rsidRDefault="00E46A95" w:rsidP="00E46A95">
      <w:pPr>
        <w:shd w:val="clear" w:color="auto" w:fill="FFFFFF"/>
        <w:spacing w:after="100" w:afterAutospacing="1" w:line="240" w:lineRule="auto"/>
        <w:rPr>
          <w:rFonts w:ascii="Helvetica" w:eastAsia="Times New Roman" w:hAnsi="Helvetica" w:cs="Helvetica"/>
          <w:sz w:val="24"/>
          <w:szCs w:val="24"/>
          <w:lang w:eastAsia="it-IT"/>
        </w:rPr>
      </w:pPr>
      <w:r w:rsidRPr="00E46A95">
        <w:rPr>
          <w:rFonts w:ascii="Helvetica" w:eastAsia="Times New Roman" w:hAnsi="Helvetica" w:cs="Helvetica"/>
          <w:b/>
          <w:bCs/>
          <w:sz w:val="24"/>
          <w:szCs w:val="24"/>
          <w:lang w:eastAsia="it-IT"/>
        </w:rPr>
        <w:t>Stendi i panni – Parole nel vento, tavolo creativo</w:t>
      </w:r>
      <w:r w:rsidRPr="00E46A95">
        <w:rPr>
          <w:rFonts w:ascii="Helvetica" w:eastAsia="Times New Roman" w:hAnsi="Helvetica" w:cs="Helvetica"/>
          <w:b/>
          <w:bCs/>
          <w:sz w:val="24"/>
          <w:szCs w:val="24"/>
          <w:lang w:eastAsia="it-IT"/>
        </w:rPr>
        <w:br/>
      </w:r>
      <w:r w:rsidRPr="00E46A95">
        <w:rPr>
          <w:rFonts w:ascii="Helvetica" w:eastAsia="Times New Roman" w:hAnsi="Helvetica" w:cs="Helvetica"/>
          <w:sz w:val="24"/>
          <w:szCs w:val="24"/>
          <w:lang w:eastAsia="it-IT"/>
        </w:rPr>
        <w:t>Un tavolo all’interno di cascina sarà liberamente fruibile durante i giorni del festival.</w:t>
      </w:r>
    </w:p>
    <w:p w14:paraId="687B2E3F" w14:textId="77777777" w:rsidR="00E46A95" w:rsidRPr="00E46A95" w:rsidRDefault="00E46A95" w:rsidP="00E46A95">
      <w:pPr>
        <w:shd w:val="clear" w:color="auto" w:fill="FFFFFF"/>
        <w:spacing w:after="100" w:afterAutospacing="1" w:line="240" w:lineRule="auto"/>
        <w:rPr>
          <w:rFonts w:ascii="Helvetica" w:eastAsia="Times New Roman" w:hAnsi="Helvetica" w:cs="Helvetica"/>
          <w:sz w:val="24"/>
          <w:szCs w:val="24"/>
          <w:lang w:eastAsia="it-IT"/>
        </w:rPr>
      </w:pPr>
      <w:r w:rsidRPr="00E46A95">
        <w:rPr>
          <w:rFonts w:ascii="Helvetica" w:eastAsia="Times New Roman" w:hAnsi="Helvetica" w:cs="Helvetica"/>
          <w:sz w:val="24"/>
          <w:szCs w:val="24"/>
          <w:lang w:eastAsia="it-IT"/>
        </w:rPr>
        <w:t>A disposizione ci saranno tele, colori e pennelli per rappresentare i propri pensieri.</w:t>
      </w:r>
    </w:p>
    <w:p w14:paraId="6AE5C7E4" w14:textId="77777777" w:rsidR="00E46A95" w:rsidRDefault="00E46A95" w:rsidP="004336A7">
      <w:pPr>
        <w:jc w:val="both"/>
        <w:rPr>
          <w:rFonts w:ascii="Helvetica" w:eastAsia="Calibri" w:hAnsi="Helvetica" w:cs="Times New Roman"/>
          <w:sz w:val="24"/>
          <w:szCs w:val="24"/>
        </w:rPr>
      </w:pPr>
    </w:p>
    <w:p w14:paraId="2431592A" w14:textId="14366EEF" w:rsidR="00E21994" w:rsidRDefault="00E21994" w:rsidP="004336A7">
      <w:pPr>
        <w:jc w:val="both"/>
        <w:rPr>
          <w:rFonts w:ascii="Helvetica" w:eastAsia="Calibri" w:hAnsi="Helvetica" w:cs="Times New Roman"/>
          <w:sz w:val="24"/>
          <w:szCs w:val="24"/>
        </w:rPr>
      </w:pPr>
    </w:p>
    <w:p w14:paraId="06ABF327" w14:textId="5C6023F1" w:rsidR="00E21994" w:rsidRPr="00E21994" w:rsidRDefault="00E21994" w:rsidP="00E21994">
      <w:pPr>
        <w:rPr>
          <w:rFonts w:ascii="Helvetica" w:eastAsia="Calibri" w:hAnsi="Helvetica" w:cs="Times New Roman"/>
          <w:b/>
          <w:sz w:val="24"/>
          <w:szCs w:val="24"/>
        </w:rPr>
      </w:pPr>
      <w:r w:rsidRPr="00E21994">
        <w:rPr>
          <w:rFonts w:ascii="Helvetica" w:eastAsia="Calibri" w:hAnsi="Helvetica" w:cs="Times New Roman"/>
          <w:b/>
          <w:sz w:val="24"/>
          <w:szCs w:val="24"/>
        </w:rPr>
        <w:t>Contatti</w:t>
      </w:r>
    </w:p>
    <w:p w14:paraId="73593B79" w14:textId="661CD9D9" w:rsidR="00E21994" w:rsidRPr="00E21994" w:rsidRDefault="00E21994" w:rsidP="00E21994">
      <w:pPr>
        <w:rPr>
          <w:rFonts w:ascii="Helvetica" w:eastAsia="Calibri" w:hAnsi="Helvetica" w:cs="Times New Roman"/>
          <w:bCs/>
          <w:sz w:val="24"/>
          <w:szCs w:val="24"/>
        </w:rPr>
      </w:pPr>
      <w:r w:rsidRPr="00E21994">
        <w:rPr>
          <w:rFonts w:ascii="Helvetica" w:eastAsia="Calibri" w:hAnsi="Helvetica" w:cs="Times New Roman"/>
          <w:b/>
          <w:bCs/>
          <w:sz w:val="24"/>
          <w:szCs w:val="24"/>
        </w:rPr>
        <w:t>Informazioni generali:</w:t>
      </w:r>
      <w:r w:rsidRPr="00E21994">
        <w:rPr>
          <w:rFonts w:ascii="Helvetica" w:eastAsia="Calibri" w:hAnsi="Helvetica" w:cs="Times New Roman"/>
          <w:bCs/>
          <w:sz w:val="24"/>
          <w:szCs w:val="24"/>
        </w:rPr>
        <w:t>  </w:t>
      </w:r>
      <w:hyperlink r:id="rId16" w:history="1">
        <w:r w:rsidRPr="00E21994">
          <w:rPr>
            <w:rStyle w:val="Collegamentoipertestuale"/>
            <w:rFonts w:ascii="Helvetica" w:eastAsia="Calibri" w:hAnsi="Helvetica" w:cs="Times New Roman"/>
            <w:bCs/>
            <w:sz w:val="24"/>
            <w:szCs w:val="24"/>
          </w:rPr>
          <w:t>etc@cascinamartesana.com</w:t>
        </w:r>
      </w:hyperlink>
    </w:p>
    <w:p w14:paraId="414B9069" w14:textId="661B2EF8" w:rsidR="00E21994" w:rsidRPr="00E21994" w:rsidRDefault="00E21994" w:rsidP="00E21994">
      <w:pPr>
        <w:rPr>
          <w:rFonts w:ascii="Helvetica" w:eastAsia="Calibri" w:hAnsi="Helvetica" w:cs="Times New Roman"/>
          <w:bCs/>
          <w:sz w:val="24"/>
          <w:szCs w:val="24"/>
        </w:rPr>
      </w:pPr>
      <w:r w:rsidRPr="00E21994">
        <w:rPr>
          <w:rFonts w:ascii="Helvetica" w:eastAsia="Calibri" w:hAnsi="Helvetica" w:cs="Times New Roman"/>
          <w:b/>
          <w:bCs/>
          <w:sz w:val="24"/>
          <w:szCs w:val="24"/>
        </w:rPr>
        <w:t>Prenotazioni:</w:t>
      </w:r>
      <w:r w:rsidRPr="00E21994">
        <w:rPr>
          <w:rFonts w:ascii="Helvetica" w:eastAsia="Calibri" w:hAnsi="Helvetica" w:cs="Times New Roman"/>
          <w:bCs/>
          <w:sz w:val="24"/>
          <w:szCs w:val="24"/>
        </w:rPr>
        <w:t> </w:t>
      </w:r>
      <w:hyperlink r:id="rId17" w:history="1">
        <w:r w:rsidRPr="00E21994">
          <w:rPr>
            <w:rStyle w:val="Collegamentoipertestuale"/>
            <w:rFonts w:ascii="Helvetica" w:eastAsia="Calibri" w:hAnsi="Helvetica" w:cs="Times New Roman"/>
            <w:bCs/>
            <w:sz w:val="24"/>
            <w:szCs w:val="24"/>
          </w:rPr>
          <w:t> +39 389 58 20 695</w:t>
        </w:r>
      </w:hyperlink>
      <w:r w:rsidRPr="00E21994">
        <w:rPr>
          <w:rFonts w:ascii="Helvetica" w:eastAsia="Calibri" w:hAnsi="Helvetica" w:cs="Times New Roman"/>
          <w:bCs/>
          <w:sz w:val="24"/>
          <w:szCs w:val="24"/>
        </w:rPr>
        <w:br/>
        <w:t xml:space="preserve">(attivo ogni giorno </w:t>
      </w:r>
      <w:proofErr w:type="gramStart"/>
      <w:r w:rsidRPr="00E21994">
        <w:rPr>
          <w:rFonts w:ascii="Helvetica" w:eastAsia="Calibri" w:hAnsi="Helvetica" w:cs="Times New Roman"/>
          <w:bCs/>
          <w:sz w:val="24"/>
          <w:szCs w:val="24"/>
        </w:rPr>
        <w:t>dalle h</w:t>
      </w:r>
      <w:proofErr w:type="gramEnd"/>
      <w:r w:rsidRPr="00E21994">
        <w:rPr>
          <w:rFonts w:ascii="Helvetica" w:eastAsia="Calibri" w:hAnsi="Helvetica" w:cs="Times New Roman"/>
          <w:bCs/>
          <w:sz w:val="24"/>
          <w:szCs w:val="24"/>
        </w:rPr>
        <w:t xml:space="preserve"> 1</w:t>
      </w:r>
      <w:r>
        <w:rPr>
          <w:rFonts w:ascii="Helvetica" w:eastAsia="Calibri" w:hAnsi="Helvetica" w:cs="Times New Roman"/>
          <w:bCs/>
          <w:sz w:val="24"/>
          <w:szCs w:val="24"/>
        </w:rPr>
        <w:t>4</w:t>
      </w:r>
      <w:r w:rsidRPr="00E21994">
        <w:rPr>
          <w:rFonts w:ascii="Helvetica" w:eastAsia="Calibri" w:hAnsi="Helvetica" w:cs="Times New Roman"/>
          <w:bCs/>
          <w:sz w:val="24"/>
          <w:szCs w:val="24"/>
        </w:rPr>
        <w:t>:00 a mezzanotte</w:t>
      </w:r>
      <w:r>
        <w:rPr>
          <w:rFonts w:ascii="Helvetica" w:eastAsia="Calibri" w:hAnsi="Helvetica" w:cs="Times New Roman"/>
          <w:bCs/>
          <w:sz w:val="24"/>
          <w:szCs w:val="24"/>
        </w:rPr>
        <w:t>)</w:t>
      </w:r>
    </w:p>
    <w:p w14:paraId="0AEFE4F0" w14:textId="77777777" w:rsidR="00E21994" w:rsidRPr="00E21994" w:rsidRDefault="00E21994" w:rsidP="00E21994">
      <w:pPr>
        <w:rPr>
          <w:rFonts w:ascii="Helvetica" w:eastAsia="Calibri" w:hAnsi="Helvetica" w:cs="Times New Roman"/>
          <w:bCs/>
          <w:sz w:val="24"/>
          <w:szCs w:val="24"/>
        </w:rPr>
      </w:pPr>
    </w:p>
    <w:p w14:paraId="146BAE45" w14:textId="77777777" w:rsidR="00E21994" w:rsidRPr="00E21994" w:rsidRDefault="00E21994" w:rsidP="00E21994">
      <w:pPr>
        <w:rPr>
          <w:rFonts w:ascii="Helvetica" w:eastAsia="Calibri" w:hAnsi="Helvetica" w:cs="Times New Roman"/>
          <w:b/>
          <w:sz w:val="24"/>
          <w:szCs w:val="24"/>
        </w:rPr>
      </w:pPr>
      <w:r w:rsidRPr="00E21994">
        <w:rPr>
          <w:rFonts w:ascii="Helvetica" w:eastAsia="Calibri" w:hAnsi="Helvetica" w:cs="Times New Roman"/>
          <w:b/>
          <w:sz w:val="24"/>
          <w:szCs w:val="24"/>
        </w:rPr>
        <w:t>Cascina Martesana</w:t>
      </w:r>
    </w:p>
    <w:p w14:paraId="0209469E" w14:textId="77777777" w:rsidR="00E21994" w:rsidRPr="00E21994" w:rsidRDefault="00E21994" w:rsidP="00E21994">
      <w:pPr>
        <w:rPr>
          <w:rFonts w:ascii="Helvetica" w:eastAsia="Calibri" w:hAnsi="Helvetica" w:cs="Times New Roman"/>
          <w:sz w:val="24"/>
          <w:szCs w:val="24"/>
        </w:rPr>
      </w:pPr>
      <w:r w:rsidRPr="00E21994">
        <w:rPr>
          <w:rFonts w:ascii="Helvetica" w:eastAsia="Calibri" w:hAnsi="Helvetica" w:cs="Times New Roman"/>
          <w:sz w:val="24"/>
          <w:szCs w:val="24"/>
        </w:rPr>
        <w:t>Via Bertelli 44, Milano</w:t>
      </w:r>
    </w:p>
    <w:p w14:paraId="38E6BBB1" w14:textId="77777777" w:rsidR="00E21994" w:rsidRPr="00E21994" w:rsidRDefault="005A40D9" w:rsidP="00E21994">
      <w:pPr>
        <w:rPr>
          <w:rFonts w:ascii="Helvetica" w:eastAsia="Calibri" w:hAnsi="Helvetica" w:cs="Times New Roman"/>
          <w:sz w:val="24"/>
          <w:szCs w:val="24"/>
        </w:rPr>
      </w:pPr>
      <w:hyperlink r:id="rId18" w:history="1">
        <w:r w:rsidR="00E21994" w:rsidRPr="00E21994">
          <w:rPr>
            <w:rStyle w:val="Collegamentoipertestuale"/>
            <w:rFonts w:ascii="Helvetica" w:eastAsia="Calibri" w:hAnsi="Helvetica" w:cs="Times New Roman"/>
            <w:sz w:val="24"/>
            <w:szCs w:val="24"/>
          </w:rPr>
          <w:t>www.cascinamartesana.com</w:t>
        </w:r>
      </w:hyperlink>
    </w:p>
    <w:p w14:paraId="06BB5A29" w14:textId="77777777" w:rsidR="00E21994" w:rsidRPr="00E21994" w:rsidRDefault="00E21994" w:rsidP="00E21994">
      <w:pPr>
        <w:rPr>
          <w:rFonts w:ascii="Helvetica" w:eastAsia="Calibri" w:hAnsi="Helvetica" w:cs="Times New Roman"/>
          <w:sz w:val="24"/>
          <w:szCs w:val="24"/>
        </w:rPr>
      </w:pPr>
      <w:r w:rsidRPr="00E21994">
        <w:rPr>
          <w:rFonts w:ascii="Helvetica" w:eastAsia="Calibri" w:hAnsi="Helvetica" w:cs="Times New Roman"/>
          <w:sz w:val="24"/>
          <w:szCs w:val="24"/>
        </w:rPr>
        <w:t>FB / IG: @cascinamartesana</w:t>
      </w:r>
    </w:p>
    <w:p w14:paraId="5C7E8DBE" w14:textId="77777777" w:rsidR="00E21994" w:rsidRPr="00E21994" w:rsidRDefault="00E21994" w:rsidP="00E21994">
      <w:pPr>
        <w:rPr>
          <w:rFonts w:ascii="Helvetica" w:eastAsia="Calibri" w:hAnsi="Helvetica" w:cs="Times New Roman"/>
          <w:b/>
          <w:sz w:val="24"/>
          <w:szCs w:val="24"/>
        </w:rPr>
      </w:pPr>
    </w:p>
    <w:p w14:paraId="5AA1BBFC" w14:textId="77777777" w:rsidR="00E21994" w:rsidRDefault="00E21994" w:rsidP="00E21994">
      <w:pPr>
        <w:jc w:val="right"/>
        <w:rPr>
          <w:rFonts w:ascii="Helvetica" w:eastAsia="Calibri" w:hAnsi="Helvetica" w:cs="Times New Roman"/>
          <w:b/>
          <w:sz w:val="24"/>
          <w:szCs w:val="24"/>
        </w:rPr>
      </w:pPr>
    </w:p>
    <w:p w14:paraId="1AFB1A9B" w14:textId="600FD66B" w:rsidR="00E21994" w:rsidRPr="00E21994" w:rsidRDefault="00E21994" w:rsidP="00E21994">
      <w:pPr>
        <w:jc w:val="right"/>
        <w:rPr>
          <w:rFonts w:ascii="Helvetica" w:eastAsia="Calibri" w:hAnsi="Helvetica" w:cs="Times New Roman"/>
          <w:b/>
          <w:sz w:val="24"/>
          <w:szCs w:val="24"/>
        </w:rPr>
      </w:pPr>
      <w:r w:rsidRPr="00E21994">
        <w:rPr>
          <w:rFonts w:ascii="Helvetica" w:eastAsia="Calibri" w:hAnsi="Helvetica" w:cs="Times New Roman"/>
          <w:b/>
          <w:sz w:val="24"/>
          <w:szCs w:val="24"/>
        </w:rPr>
        <w:t xml:space="preserve">Ufficio Stampa </w:t>
      </w:r>
    </w:p>
    <w:p w14:paraId="2E386987" w14:textId="77777777" w:rsidR="00E21994" w:rsidRPr="00E21994" w:rsidRDefault="00E21994" w:rsidP="00E21994">
      <w:pPr>
        <w:jc w:val="right"/>
        <w:rPr>
          <w:rFonts w:ascii="Helvetica" w:eastAsia="Calibri" w:hAnsi="Helvetica" w:cs="Times New Roman"/>
          <w:sz w:val="24"/>
          <w:szCs w:val="24"/>
        </w:rPr>
      </w:pPr>
      <w:r w:rsidRPr="00E21994">
        <w:rPr>
          <w:rFonts w:ascii="Helvetica" w:eastAsia="Calibri" w:hAnsi="Helvetica" w:cs="Times New Roman"/>
          <w:sz w:val="24"/>
          <w:szCs w:val="24"/>
        </w:rPr>
        <w:t>Stefania Redaelli +39 334 9869610</w:t>
      </w:r>
    </w:p>
    <w:p w14:paraId="453522E1" w14:textId="77777777" w:rsidR="00E21994" w:rsidRPr="00E21994" w:rsidRDefault="00E21994" w:rsidP="00E21994">
      <w:pPr>
        <w:jc w:val="right"/>
        <w:rPr>
          <w:rFonts w:ascii="Helvetica" w:eastAsia="Calibri" w:hAnsi="Helvetica" w:cs="Times New Roman"/>
          <w:sz w:val="24"/>
          <w:szCs w:val="24"/>
        </w:rPr>
      </w:pPr>
      <w:r w:rsidRPr="00E21994">
        <w:rPr>
          <w:rFonts w:ascii="Helvetica" w:eastAsia="Calibri" w:hAnsi="Helvetica" w:cs="Times New Roman"/>
          <w:sz w:val="24"/>
          <w:szCs w:val="24"/>
        </w:rPr>
        <w:t>Tiberio Flammia +39 333 2408930</w:t>
      </w:r>
    </w:p>
    <w:p w14:paraId="79C3F126" w14:textId="14B2A2EF" w:rsidR="00A63E24" w:rsidRPr="00E46A95" w:rsidRDefault="005A40D9" w:rsidP="00E46A95">
      <w:pPr>
        <w:jc w:val="right"/>
        <w:rPr>
          <w:rFonts w:ascii="Helvetica" w:eastAsia="Calibri" w:hAnsi="Helvetica" w:cs="Times New Roman"/>
          <w:sz w:val="24"/>
          <w:szCs w:val="24"/>
        </w:rPr>
      </w:pPr>
      <w:hyperlink r:id="rId19" w:history="1">
        <w:r w:rsidR="00E21994" w:rsidRPr="00E21994">
          <w:rPr>
            <w:rStyle w:val="Collegamentoipertestuale"/>
            <w:rFonts w:ascii="Helvetica" w:eastAsia="Calibri" w:hAnsi="Helvetica" w:cs="Times New Roman"/>
            <w:sz w:val="24"/>
            <w:szCs w:val="24"/>
          </w:rPr>
          <w:t>ufficiostampa@cascinamartesana.com</w:t>
        </w:r>
      </w:hyperlink>
    </w:p>
    <w:sectPr w:rsidR="00A63E24" w:rsidRPr="00E46A95">
      <w:headerReference w:type="default" r:id="rId20"/>
      <w:footerReference w:type="default" r:id="rId21"/>
      <w:pgSz w:w="11906" w:h="16838"/>
      <w:pgMar w:top="1299" w:right="1800" w:bottom="1299" w:left="1800" w:header="567" w:footer="567"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CB437" w14:textId="77777777" w:rsidR="005A40D9" w:rsidRDefault="005A40D9">
      <w:r>
        <w:separator/>
      </w:r>
    </w:p>
  </w:endnote>
  <w:endnote w:type="continuationSeparator" w:id="0">
    <w:p w14:paraId="0494A412" w14:textId="77777777" w:rsidR="005A40D9" w:rsidRDefault="005A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Arial Unicode MS">
    <w:altName w:val="Arial"/>
    <w:panose1 w:val="020B0604020202020204"/>
    <w:charset w:val="00"/>
    <w:family w:val="auto"/>
    <w:pitch w:val="variable"/>
    <w:sig w:usb0="F7FFAFFF" w:usb1="E9DFFFFF" w:usb2="0000003F" w:usb3="00000000" w:csb0="003F01F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D2A48" w14:textId="77777777" w:rsidR="00431DF1" w:rsidRDefault="00431DF1">
    <w:pPr>
      <w:pStyle w:val="Pidipagina"/>
      <w:jc w:val="right"/>
      <w:rPr>
        <w:rFonts w:ascii="Arial" w:hAnsi="Arial"/>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A066AC" w14:textId="77777777" w:rsidR="005A40D9" w:rsidRDefault="005A40D9">
      <w:r>
        <w:separator/>
      </w:r>
    </w:p>
  </w:footnote>
  <w:footnote w:type="continuationSeparator" w:id="0">
    <w:p w14:paraId="43D8749C" w14:textId="77777777" w:rsidR="005A40D9" w:rsidRDefault="005A4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E1D72" w14:textId="659A7362" w:rsidR="00431DF1" w:rsidRDefault="00431DF1">
    <w:pPr>
      <w:pStyle w:val="Intestazione"/>
      <w:jc w:val="center"/>
    </w:pPr>
    <w:r>
      <w:rPr>
        <w:noProof/>
        <w:lang w:val="en-US"/>
      </w:rPr>
      <w:drawing>
        <wp:inline distT="0" distB="0" distL="0" distR="0" wp14:anchorId="32D373EA" wp14:editId="452FC076">
          <wp:extent cx="2882900" cy="1028119"/>
          <wp:effectExtent l="0" t="0" r="0" b="0"/>
          <wp:docPr id="1" name="Picture 1" descr="Macintosh HDD:Users:stefy:Dropbox:ALREADYREADY:CASCINA MARTESANA:LOGHI:CM:CM_ETClog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D:Users:stefy:Dropbox:ALREADYREADY:CASCINA MARTESANA:LOGHI:CM:CM_ETClog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2900" cy="10281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BA7487"/>
    <w:multiLevelType w:val="multilevel"/>
    <w:tmpl w:val="8578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32"/>
    <w:rsid w:val="0001137C"/>
    <w:rsid w:val="00022869"/>
    <w:rsid w:val="0003693D"/>
    <w:rsid w:val="000A54E1"/>
    <w:rsid w:val="00102955"/>
    <w:rsid w:val="00107E07"/>
    <w:rsid w:val="00111184"/>
    <w:rsid w:val="00120294"/>
    <w:rsid w:val="00123546"/>
    <w:rsid w:val="001477BF"/>
    <w:rsid w:val="00162298"/>
    <w:rsid w:val="00185996"/>
    <w:rsid w:val="00185E8A"/>
    <w:rsid w:val="001B7ED3"/>
    <w:rsid w:val="001C4727"/>
    <w:rsid w:val="00216508"/>
    <w:rsid w:val="00232BA7"/>
    <w:rsid w:val="002E18BC"/>
    <w:rsid w:val="0030047A"/>
    <w:rsid w:val="00302C08"/>
    <w:rsid w:val="00333CD1"/>
    <w:rsid w:val="00357255"/>
    <w:rsid w:val="00370A23"/>
    <w:rsid w:val="00384E2C"/>
    <w:rsid w:val="003A6A63"/>
    <w:rsid w:val="003E6BED"/>
    <w:rsid w:val="00415A93"/>
    <w:rsid w:val="00431DF1"/>
    <w:rsid w:val="004336A7"/>
    <w:rsid w:val="00440412"/>
    <w:rsid w:val="00447485"/>
    <w:rsid w:val="00462A02"/>
    <w:rsid w:val="004A1B2F"/>
    <w:rsid w:val="004A1F45"/>
    <w:rsid w:val="004A70B8"/>
    <w:rsid w:val="004F02DC"/>
    <w:rsid w:val="004F3D39"/>
    <w:rsid w:val="004F562A"/>
    <w:rsid w:val="0051172F"/>
    <w:rsid w:val="00597BD0"/>
    <w:rsid w:val="005A40D9"/>
    <w:rsid w:val="005F3A9C"/>
    <w:rsid w:val="005F4A73"/>
    <w:rsid w:val="00617703"/>
    <w:rsid w:val="006279A7"/>
    <w:rsid w:val="00684894"/>
    <w:rsid w:val="00686875"/>
    <w:rsid w:val="006A4A8A"/>
    <w:rsid w:val="006D01AB"/>
    <w:rsid w:val="006D7BD7"/>
    <w:rsid w:val="00706B27"/>
    <w:rsid w:val="0072001D"/>
    <w:rsid w:val="0073083B"/>
    <w:rsid w:val="00767360"/>
    <w:rsid w:val="007A1747"/>
    <w:rsid w:val="007E20E0"/>
    <w:rsid w:val="007F5808"/>
    <w:rsid w:val="00806691"/>
    <w:rsid w:val="008143F0"/>
    <w:rsid w:val="00830DD1"/>
    <w:rsid w:val="00851FCF"/>
    <w:rsid w:val="00857F6E"/>
    <w:rsid w:val="00873107"/>
    <w:rsid w:val="00873F83"/>
    <w:rsid w:val="00877F05"/>
    <w:rsid w:val="008A35AA"/>
    <w:rsid w:val="008B32A4"/>
    <w:rsid w:val="008B49B8"/>
    <w:rsid w:val="009443F1"/>
    <w:rsid w:val="00944932"/>
    <w:rsid w:val="0094521A"/>
    <w:rsid w:val="0096534D"/>
    <w:rsid w:val="00967567"/>
    <w:rsid w:val="009A010D"/>
    <w:rsid w:val="009A43B7"/>
    <w:rsid w:val="009E14D2"/>
    <w:rsid w:val="009E2F83"/>
    <w:rsid w:val="00A17CAA"/>
    <w:rsid w:val="00A63E24"/>
    <w:rsid w:val="00AE06D5"/>
    <w:rsid w:val="00AF6411"/>
    <w:rsid w:val="00B35D0E"/>
    <w:rsid w:val="00B76B69"/>
    <w:rsid w:val="00C14EB7"/>
    <w:rsid w:val="00C325B6"/>
    <w:rsid w:val="00C76068"/>
    <w:rsid w:val="00D77D01"/>
    <w:rsid w:val="00DA1E61"/>
    <w:rsid w:val="00DC0629"/>
    <w:rsid w:val="00DC489E"/>
    <w:rsid w:val="00DE4332"/>
    <w:rsid w:val="00E21994"/>
    <w:rsid w:val="00E26788"/>
    <w:rsid w:val="00E31EC0"/>
    <w:rsid w:val="00E46A95"/>
    <w:rsid w:val="00E6466B"/>
    <w:rsid w:val="00E71F69"/>
    <w:rsid w:val="00EC74A6"/>
    <w:rsid w:val="00ED620E"/>
    <w:rsid w:val="00EE252A"/>
    <w:rsid w:val="00EE4229"/>
    <w:rsid w:val="00F12EF6"/>
    <w:rsid w:val="00F50225"/>
    <w:rsid w:val="00FE6AC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9C1BF1"/>
  <w15:docId w15:val="{F03398FF-D1C7-4F99-9FE0-BD6E68885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466B"/>
    <w:pPr>
      <w:spacing w:after="160" w:line="259" w:lineRule="auto"/>
    </w:pPr>
    <w:rPr>
      <w:rFonts w:eastAsiaTheme="minorHAns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84EE1"/>
  </w:style>
  <w:style w:type="character" w:customStyle="1" w:styleId="PidipaginaCarattere">
    <w:name w:val="Piè di pagina Carattere"/>
    <w:basedOn w:val="Carpredefinitoparagrafo"/>
    <w:link w:val="Pidipagina"/>
    <w:uiPriority w:val="99"/>
    <w:qFormat/>
    <w:rsid w:val="00B84EE1"/>
  </w:style>
  <w:style w:type="character" w:customStyle="1" w:styleId="TestofumettoCarattere">
    <w:name w:val="Testo fumetto Carattere"/>
    <w:basedOn w:val="Carpredefinitoparagrafo"/>
    <w:link w:val="Testofumetto"/>
    <w:uiPriority w:val="99"/>
    <w:semiHidden/>
    <w:qFormat/>
    <w:rsid w:val="00B84EE1"/>
    <w:rPr>
      <w:rFonts w:ascii="Lucida Grande" w:hAnsi="Lucida Grande"/>
      <w:sz w:val="18"/>
      <w:szCs w:val="18"/>
    </w:rPr>
  </w:style>
  <w:style w:type="character" w:customStyle="1" w:styleId="CollegamentoInternet">
    <w:name w:val="Collegamento Internet"/>
    <w:basedOn w:val="Carpredefinitoparagrafo"/>
    <w:uiPriority w:val="99"/>
    <w:unhideWhenUsed/>
    <w:rsid w:val="00FB68BD"/>
    <w:rPr>
      <w:color w:val="0000FF" w:themeColor="hyperlink"/>
      <w:u w:val="single"/>
    </w:rPr>
  </w:style>
  <w:style w:type="character" w:styleId="Collegamentovisitato">
    <w:name w:val="FollowedHyperlink"/>
    <w:basedOn w:val="Carpredefinitoparagrafo"/>
    <w:uiPriority w:val="99"/>
    <w:semiHidden/>
    <w:unhideWhenUsed/>
    <w:qFormat/>
    <w:rsid w:val="00C03BAD"/>
    <w:rPr>
      <w:color w:val="800080" w:themeColor="followedHyperlink"/>
      <w:u w:val="single"/>
    </w:rPr>
  </w:style>
  <w:style w:type="character" w:customStyle="1" w:styleId="TestonotadichiusuraCarattere">
    <w:name w:val="Testo nota di chiusura Carattere"/>
    <w:basedOn w:val="Carpredefinitoparagrafo"/>
    <w:link w:val="Testonotadichiusura"/>
    <w:uiPriority w:val="99"/>
    <w:qFormat/>
    <w:rsid w:val="008F107F"/>
  </w:style>
  <w:style w:type="character" w:styleId="Rimandonotadichiusura">
    <w:name w:val="endnote reference"/>
    <w:basedOn w:val="Carpredefinitoparagrafo"/>
    <w:uiPriority w:val="99"/>
    <w:unhideWhenUsed/>
    <w:qFormat/>
    <w:rsid w:val="008F107F"/>
    <w:rPr>
      <w:vertAlign w:val="superscript"/>
    </w:rPr>
  </w:style>
  <w:style w:type="character" w:customStyle="1" w:styleId="ListLabel1">
    <w:name w:val="ListLabel 1"/>
    <w:qFormat/>
    <w:rPr>
      <w:rFonts w:eastAsia="MS Mincho" w:cs="Helvetica"/>
    </w:rPr>
  </w:style>
  <w:style w:type="paragraph" w:customStyle="1" w:styleId="Titolo1">
    <w:name w:val="Titolo1"/>
    <w:basedOn w:val="Normale"/>
    <w:next w:val="Corpotesto"/>
    <w:qFormat/>
    <w:pPr>
      <w:keepNext/>
      <w:spacing w:before="240" w:after="120" w:line="240" w:lineRule="auto"/>
    </w:pPr>
    <w:rPr>
      <w:rFonts w:ascii="Liberation Sans" w:eastAsia="Arial Unicode MS" w:hAnsi="Liberation Sans" w:cs="Arial Unicode MS"/>
      <w:sz w:val="28"/>
      <w:szCs w:val="28"/>
    </w:rPr>
  </w:style>
  <w:style w:type="paragraph" w:styleId="Corpotesto">
    <w:name w:val="Body Text"/>
    <w:basedOn w:val="Normale"/>
    <w:pPr>
      <w:spacing w:after="140" w:line="288" w:lineRule="auto"/>
    </w:pPr>
    <w:rPr>
      <w:rFonts w:eastAsiaTheme="minorEastAsia"/>
      <w:sz w:val="24"/>
      <w:szCs w:val="24"/>
    </w:rPr>
  </w:style>
  <w:style w:type="paragraph" w:styleId="Elenco">
    <w:name w:val="List"/>
    <w:basedOn w:val="Corpotesto"/>
  </w:style>
  <w:style w:type="paragraph" w:styleId="Didascalia">
    <w:name w:val="caption"/>
    <w:basedOn w:val="Normale"/>
    <w:qFormat/>
    <w:pPr>
      <w:suppressLineNumbers/>
      <w:spacing w:before="120" w:after="120" w:line="240" w:lineRule="auto"/>
    </w:pPr>
    <w:rPr>
      <w:rFonts w:eastAsiaTheme="minorEastAsia"/>
      <w:i/>
      <w:iCs/>
      <w:sz w:val="24"/>
      <w:szCs w:val="24"/>
    </w:rPr>
  </w:style>
  <w:style w:type="paragraph" w:customStyle="1" w:styleId="Indice">
    <w:name w:val="Indice"/>
    <w:basedOn w:val="Normale"/>
    <w:qFormat/>
    <w:pPr>
      <w:suppressLineNumbers/>
      <w:spacing w:after="0" w:line="240" w:lineRule="auto"/>
    </w:pPr>
    <w:rPr>
      <w:rFonts w:eastAsiaTheme="minorEastAsia"/>
      <w:sz w:val="24"/>
      <w:szCs w:val="24"/>
    </w:rPr>
  </w:style>
  <w:style w:type="paragraph" w:styleId="Intestazione">
    <w:name w:val="header"/>
    <w:basedOn w:val="Normale"/>
    <w:link w:val="IntestazioneCarattere"/>
    <w:uiPriority w:val="99"/>
    <w:unhideWhenUsed/>
    <w:rsid w:val="00B84EE1"/>
    <w:pPr>
      <w:tabs>
        <w:tab w:val="center" w:pos="4153"/>
        <w:tab w:val="right" w:pos="8306"/>
      </w:tabs>
      <w:spacing w:after="0" w:line="240" w:lineRule="auto"/>
    </w:pPr>
    <w:rPr>
      <w:rFonts w:eastAsiaTheme="minorEastAsia"/>
      <w:sz w:val="24"/>
      <w:szCs w:val="24"/>
    </w:rPr>
  </w:style>
  <w:style w:type="paragraph" w:styleId="Pidipagina">
    <w:name w:val="footer"/>
    <w:basedOn w:val="Normale"/>
    <w:link w:val="PidipaginaCarattere"/>
    <w:uiPriority w:val="99"/>
    <w:unhideWhenUsed/>
    <w:rsid w:val="00B84EE1"/>
    <w:pPr>
      <w:tabs>
        <w:tab w:val="center" w:pos="4153"/>
        <w:tab w:val="right" w:pos="8306"/>
      </w:tabs>
      <w:spacing w:after="0" w:line="240" w:lineRule="auto"/>
    </w:pPr>
    <w:rPr>
      <w:rFonts w:eastAsiaTheme="minorEastAsia"/>
      <w:sz w:val="24"/>
      <w:szCs w:val="24"/>
    </w:rPr>
  </w:style>
  <w:style w:type="paragraph" w:styleId="Testofumetto">
    <w:name w:val="Balloon Text"/>
    <w:basedOn w:val="Normale"/>
    <w:link w:val="TestofumettoCarattere"/>
    <w:uiPriority w:val="99"/>
    <w:semiHidden/>
    <w:unhideWhenUsed/>
    <w:qFormat/>
    <w:rsid w:val="00B84EE1"/>
    <w:pPr>
      <w:spacing w:after="0" w:line="240" w:lineRule="auto"/>
    </w:pPr>
    <w:rPr>
      <w:rFonts w:ascii="Lucida Grande" w:eastAsiaTheme="minorEastAsia" w:hAnsi="Lucida Grande"/>
      <w:sz w:val="18"/>
      <w:szCs w:val="18"/>
    </w:rPr>
  </w:style>
  <w:style w:type="paragraph" w:styleId="Paragrafoelenco">
    <w:name w:val="List Paragraph"/>
    <w:basedOn w:val="Normale"/>
    <w:uiPriority w:val="34"/>
    <w:qFormat/>
    <w:rsid w:val="00C0610F"/>
    <w:pPr>
      <w:spacing w:after="0" w:line="240" w:lineRule="auto"/>
      <w:ind w:left="720"/>
      <w:contextualSpacing/>
    </w:pPr>
    <w:rPr>
      <w:rFonts w:eastAsiaTheme="minorEastAsia"/>
      <w:sz w:val="24"/>
      <w:szCs w:val="24"/>
    </w:rPr>
  </w:style>
  <w:style w:type="paragraph" w:styleId="Testonotadichiusura">
    <w:name w:val="endnote text"/>
    <w:basedOn w:val="Normale"/>
    <w:link w:val="TestonotadichiusuraCarattere"/>
    <w:uiPriority w:val="99"/>
    <w:unhideWhenUsed/>
    <w:qFormat/>
    <w:rsid w:val="008F107F"/>
    <w:pPr>
      <w:spacing w:after="0" w:line="240" w:lineRule="auto"/>
    </w:pPr>
    <w:rPr>
      <w:rFonts w:eastAsiaTheme="minorEastAsia"/>
      <w:sz w:val="24"/>
      <w:szCs w:val="24"/>
    </w:rPr>
  </w:style>
  <w:style w:type="paragraph" w:customStyle="1" w:styleId="Contenutotabella">
    <w:name w:val="Contenuto tabella"/>
    <w:basedOn w:val="Normale"/>
    <w:qFormat/>
    <w:pPr>
      <w:spacing w:after="0" w:line="240" w:lineRule="auto"/>
    </w:pPr>
    <w:rPr>
      <w:rFonts w:eastAsiaTheme="minorEastAsia"/>
      <w:sz w:val="24"/>
      <w:szCs w:val="24"/>
    </w:rPr>
  </w:style>
  <w:style w:type="paragraph" w:styleId="NormaleWeb">
    <w:name w:val="Normal (Web)"/>
    <w:basedOn w:val="Normale"/>
    <w:uiPriority w:val="99"/>
    <w:unhideWhenUsed/>
    <w:rsid w:val="0030047A"/>
    <w:pPr>
      <w:spacing w:before="100" w:beforeAutospacing="1" w:after="100" w:afterAutospacing="1" w:line="240" w:lineRule="auto"/>
    </w:pPr>
    <w:rPr>
      <w:rFonts w:ascii="Times" w:eastAsiaTheme="minorEastAsia" w:hAnsi="Times" w:cs="Times New Roman"/>
      <w:sz w:val="20"/>
      <w:szCs w:val="20"/>
    </w:rPr>
  </w:style>
  <w:style w:type="character" w:styleId="Collegamentoipertestuale">
    <w:name w:val="Hyperlink"/>
    <w:basedOn w:val="Carpredefinitoparagrafo"/>
    <w:uiPriority w:val="99"/>
    <w:unhideWhenUsed/>
    <w:rsid w:val="0030047A"/>
    <w:rPr>
      <w:color w:val="0000FF"/>
      <w:u w:val="single"/>
    </w:rPr>
  </w:style>
  <w:style w:type="character" w:styleId="Enfasigrassetto">
    <w:name w:val="Strong"/>
    <w:basedOn w:val="Carpredefinitoparagrafo"/>
    <w:uiPriority w:val="22"/>
    <w:qFormat/>
    <w:rsid w:val="0030047A"/>
    <w:rPr>
      <w:b/>
      <w:bCs/>
    </w:rPr>
  </w:style>
  <w:style w:type="character" w:customStyle="1" w:styleId="Menzionenonrisolta1">
    <w:name w:val="Menzione non risolta1"/>
    <w:basedOn w:val="Carpredefinitoparagrafo"/>
    <w:uiPriority w:val="99"/>
    <w:semiHidden/>
    <w:unhideWhenUsed/>
    <w:rsid w:val="00C14EB7"/>
    <w:rPr>
      <w:color w:val="605E5C"/>
      <w:shd w:val="clear" w:color="auto" w:fill="E1DFDD"/>
    </w:rPr>
  </w:style>
  <w:style w:type="character" w:styleId="Menzionenonrisolta">
    <w:name w:val="Unresolved Mention"/>
    <w:basedOn w:val="Carpredefinitoparagrafo"/>
    <w:uiPriority w:val="99"/>
    <w:semiHidden/>
    <w:unhideWhenUsed/>
    <w:rsid w:val="00E21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65520">
      <w:bodyDiv w:val="1"/>
      <w:marLeft w:val="0"/>
      <w:marRight w:val="0"/>
      <w:marTop w:val="0"/>
      <w:marBottom w:val="0"/>
      <w:divBdr>
        <w:top w:val="none" w:sz="0" w:space="0" w:color="auto"/>
        <w:left w:val="none" w:sz="0" w:space="0" w:color="auto"/>
        <w:bottom w:val="none" w:sz="0" w:space="0" w:color="auto"/>
        <w:right w:val="none" w:sz="0" w:space="0" w:color="auto"/>
      </w:divBdr>
    </w:div>
    <w:div w:id="255329315">
      <w:bodyDiv w:val="1"/>
      <w:marLeft w:val="0"/>
      <w:marRight w:val="0"/>
      <w:marTop w:val="0"/>
      <w:marBottom w:val="0"/>
      <w:divBdr>
        <w:top w:val="none" w:sz="0" w:space="0" w:color="auto"/>
        <w:left w:val="none" w:sz="0" w:space="0" w:color="auto"/>
        <w:bottom w:val="none" w:sz="0" w:space="0" w:color="auto"/>
        <w:right w:val="none" w:sz="0" w:space="0" w:color="auto"/>
      </w:divBdr>
      <w:divsChild>
        <w:div w:id="1409498953">
          <w:marLeft w:val="0"/>
          <w:marRight w:val="0"/>
          <w:marTop w:val="120"/>
          <w:marBottom w:val="0"/>
          <w:divBdr>
            <w:top w:val="none" w:sz="0" w:space="0" w:color="auto"/>
            <w:left w:val="none" w:sz="0" w:space="0" w:color="auto"/>
            <w:bottom w:val="none" w:sz="0" w:space="0" w:color="auto"/>
            <w:right w:val="none" w:sz="0" w:space="0" w:color="auto"/>
          </w:divBdr>
        </w:div>
        <w:div w:id="2051758729">
          <w:marLeft w:val="0"/>
          <w:marRight w:val="0"/>
          <w:marTop w:val="120"/>
          <w:marBottom w:val="0"/>
          <w:divBdr>
            <w:top w:val="none" w:sz="0" w:space="0" w:color="auto"/>
            <w:left w:val="none" w:sz="0" w:space="0" w:color="auto"/>
            <w:bottom w:val="none" w:sz="0" w:space="0" w:color="auto"/>
            <w:right w:val="none" w:sz="0" w:space="0" w:color="auto"/>
          </w:divBdr>
        </w:div>
        <w:div w:id="1330132672">
          <w:marLeft w:val="0"/>
          <w:marRight w:val="0"/>
          <w:marTop w:val="120"/>
          <w:marBottom w:val="0"/>
          <w:divBdr>
            <w:top w:val="none" w:sz="0" w:space="0" w:color="auto"/>
            <w:left w:val="none" w:sz="0" w:space="0" w:color="auto"/>
            <w:bottom w:val="none" w:sz="0" w:space="0" w:color="auto"/>
            <w:right w:val="none" w:sz="0" w:space="0" w:color="auto"/>
          </w:divBdr>
        </w:div>
        <w:div w:id="1773432412">
          <w:marLeft w:val="0"/>
          <w:marRight w:val="0"/>
          <w:marTop w:val="120"/>
          <w:marBottom w:val="0"/>
          <w:divBdr>
            <w:top w:val="none" w:sz="0" w:space="0" w:color="auto"/>
            <w:left w:val="none" w:sz="0" w:space="0" w:color="auto"/>
            <w:bottom w:val="none" w:sz="0" w:space="0" w:color="auto"/>
            <w:right w:val="none" w:sz="0" w:space="0" w:color="auto"/>
          </w:divBdr>
        </w:div>
        <w:div w:id="2053724378">
          <w:marLeft w:val="0"/>
          <w:marRight w:val="0"/>
          <w:marTop w:val="120"/>
          <w:marBottom w:val="0"/>
          <w:divBdr>
            <w:top w:val="none" w:sz="0" w:space="0" w:color="auto"/>
            <w:left w:val="none" w:sz="0" w:space="0" w:color="auto"/>
            <w:bottom w:val="none" w:sz="0" w:space="0" w:color="auto"/>
            <w:right w:val="none" w:sz="0" w:space="0" w:color="auto"/>
          </w:divBdr>
        </w:div>
        <w:div w:id="1032269604">
          <w:marLeft w:val="0"/>
          <w:marRight w:val="0"/>
          <w:marTop w:val="120"/>
          <w:marBottom w:val="0"/>
          <w:divBdr>
            <w:top w:val="none" w:sz="0" w:space="0" w:color="auto"/>
            <w:left w:val="none" w:sz="0" w:space="0" w:color="auto"/>
            <w:bottom w:val="none" w:sz="0" w:space="0" w:color="auto"/>
            <w:right w:val="none" w:sz="0" w:space="0" w:color="auto"/>
          </w:divBdr>
        </w:div>
        <w:div w:id="503931928">
          <w:marLeft w:val="0"/>
          <w:marRight w:val="0"/>
          <w:marTop w:val="120"/>
          <w:marBottom w:val="0"/>
          <w:divBdr>
            <w:top w:val="none" w:sz="0" w:space="0" w:color="auto"/>
            <w:left w:val="none" w:sz="0" w:space="0" w:color="auto"/>
            <w:bottom w:val="none" w:sz="0" w:space="0" w:color="auto"/>
            <w:right w:val="none" w:sz="0" w:space="0" w:color="auto"/>
          </w:divBdr>
        </w:div>
      </w:divsChild>
    </w:div>
    <w:div w:id="917864136">
      <w:bodyDiv w:val="1"/>
      <w:marLeft w:val="0"/>
      <w:marRight w:val="0"/>
      <w:marTop w:val="0"/>
      <w:marBottom w:val="0"/>
      <w:divBdr>
        <w:top w:val="none" w:sz="0" w:space="0" w:color="auto"/>
        <w:left w:val="none" w:sz="0" w:space="0" w:color="auto"/>
        <w:bottom w:val="none" w:sz="0" w:space="0" w:color="auto"/>
        <w:right w:val="none" w:sz="0" w:space="0" w:color="auto"/>
      </w:divBdr>
    </w:div>
    <w:div w:id="968969797">
      <w:bodyDiv w:val="1"/>
      <w:marLeft w:val="0"/>
      <w:marRight w:val="0"/>
      <w:marTop w:val="0"/>
      <w:marBottom w:val="0"/>
      <w:divBdr>
        <w:top w:val="none" w:sz="0" w:space="0" w:color="auto"/>
        <w:left w:val="none" w:sz="0" w:space="0" w:color="auto"/>
        <w:bottom w:val="none" w:sz="0" w:space="0" w:color="auto"/>
        <w:right w:val="none" w:sz="0" w:space="0" w:color="auto"/>
      </w:divBdr>
    </w:div>
    <w:div w:id="1364163379">
      <w:bodyDiv w:val="1"/>
      <w:marLeft w:val="0"/>
      <w:marRight w:val="0"/>
      <w:marTop w:val="0"/>
      <w:marBottom w:val="0"/>
      <w:divBdr>
        <w:top w:val="none" w:sz="0" w:space="0" w:color="auto"/>
        <w:left w:val="none" w:sz="0" w:space="0" w:color="auto"/>
        <w:bottom w:val="none" w:sz="0" w:space="0" w:color="auto"/>
        <w:right w:val="none" w:sz="0" w:space="0" w:color="auto"/>
      </w:divBdr>
    </w:div>
    <w:div w:id="1517571662">
      <w:bodyDiv w:val="1"/>
      <w:marLeft w:val="0"/>
      <w:marRight w:val="0"/>
      <w:marTop w:val="0"/>
      <w:marBottom w:val="0"/>
      <w:divBdr>
        <w:top w:val="none" w:sz="0" w:space="0" w:color="auto"/>
        <w:left w:val="none" w:sz="0" w:space="0" w:color="auto"/>
        <w:bottom w:val="none" w:sz="0" w:space="0" w:color="auto"/>
        <w:right w:val="none" w:sz="0" w:space="0" w:color="auto"/>
      </w:divBdr>
    </w:div>
    <w:div w:id="1880703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it/e/biglietti-a-new-start-with-yoga-venerdi-25-settembre-120358135423" TargetMode="External"/><Relationship Id="rId13" Type="http://schemas.openxmlformats.org/officeDocument/2006/relationships/hyperlink" Target="http://www.enciclopediadelledonne.it/" TargetMode="External"/><Relationship Id="rId18" Type="http://schemas.openxmlformats.org/officeDocument/2006/relationships/hyperlink" Target="http://www.cascinamartesana.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opcomin.org/" TargetMode="External"/><Relationship Id="rId17" Type="http://schemas.openxmlformats.org/officeDocument/2006/relationships/hyperlink" Target="tel:+393895820695" TargetMode="External"/><Relationship Id="rId2" Type="http://schemas.openxmlformats.org/officeDocument/2006/relationships/numbering" Target="numbering.xml"/><Relationship Id="rId16" Type="http://schemas.openxmlformats.org/officeDocument/2006/relationships/hyperlink" Target="http://www.cascinamartesana.com/etc@cascinamartesana.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mpoperlinfanzia.it/chi-siamo/" TargetMode="External"/><Relationship Id="rId5" Type="http://schemas.openxmlformats.org/officeDocument/2006/relationships/webSettings" Target="webSettings.xml"/><Relationship Id="rId15" Type="http://schemas.openxmlformats.org/officeDocument/2006/relationships/hyperlink" Target="mailto:giardino@cascinamartesana.com" TargetMode="External"/><Relationship Id="rId23" Type="http://schemas.openxmlformats.org/officeDocument/2006/relationships/theme" Target="theme/theme1.xml"/><Relationship Id="rId10" Type="http://schemas.openxmlformats.org/officeDocument/2006/relationships/hyperlink" Target="http://www.ecologiaturismocultura.org/" TargetMode="External"/><Relationship Id="rId19" Type="http://schemas.openxmlformats.org/officeDocument/2006/relationships/hyperlink" Target="mailto:ufficiostampa@cascinamartesana.com" TargetMode="External"/><Relationship Id="rId4" Type="http://schemas.openxmlformats.org/officeDocument/2006/relationships/settings" Target="settings.xml"/><Relationship Id="rId9" Type="http://schemas.openxmlformats.org/officeDocument/2006/relationships/hyperlink" Target="mailto:giardino@cascinamartesana.com" TargetMode="External"/><Relationship Id="rId14" Type="http://schemas.openxmlformats.org/officeDocument/2006/relationships/hyperlink" Target="https://www.8pagine.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701B8-D3C6-4920-8FFA-D8ADFCDE7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1377</Words>
  <Characters>7851</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Ste</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Campo Fiorito</dc:creator>
  <dc:description/>
  <cp:lastModifiedBy>Francesca Farsetta</cp:lastModifiedBy>
  <cp:revision>10</cp:revision>
  <dcterms:created xsi:type="dcterms:W3CDTF">2020-09-16T12:57:00Z</dcterms:created>
  <dcterms:modified xsi:type="dcterms:W3CDTF">2020-09-22T13:50:00Z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Ste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